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horzAnchor="margin" w:tblpY="52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364"/>
      </w:tblGrid>
      <w:tr w:rsidR="0049560E" w:rsidRPr="00300CCF" w:rsidTr="00F72E28">
        <w:tc>
          <w:tcPr>
            <w:tcW w:w="872" w:type="pct"/>
            <w:tcBorders>
              <w:top w:val="single" w:sz="4" w:space="0" w:color="auto"/>
              <w:left w:val="single" w:sz="4" w:space="0" w:color="auto"/>
              <w:bottom w:val="single" w:sz="4" w:space="0" w:color="auto"/>
              <w:right w:val="single" w:sz="4" w:space="0" w:color="auto"/>
            </w:tcBorders>
          </w:tcPr>
          <w:p w:rsidR="0049560E" w:rsidRPr="00300CCF" w:rsidRDefault="0049560E" w:rsidP="00F72E28">
            <w:pPr>
              <w:tabs>
                <w:tab w:val="left" w:pos="851"/>
              </w:tabs>
              <w:ind w:right="-2"/>
              <w:rPr>
                <w:rFonts w:asciiTheme="minorHAnsi" w:hAnsiTheme="minorHAnsi" w:cstheme="minorHAnsi"/>
                <w:b/>
                <w:bCs/>
                <w:sz w:val="20"/>
                <w:szCs w:val="20"/>
                <w:lang w:val="en-GB"/>
              </w:rPr>
            </w:pPr>
            <w:bookmarkStart w:id="0" w:name="_GoBack"/>
            <w:bookmarkEnd w:id="0"/>
          </w:p>
          <w:p w:rsidR="0049560E" w:rsidRPr="00300CCF" w:rsidRDefault="0049560E" w:rsidP="00F72E28">
            <w:pPr>
              <w:tabs>
                <w:tab w:val="left" w:pos="851"/>
              </w:tabs>
              <w:ind w:right="-2"/>
              <w:rPr>
                <w:rFonts w:asciiTheme="minorHAnsi" w:hAnsiTheme="minorHAnsi" w:cstheme="minorHAnsi"/>
                <w:b/>
                <w:bCs/>
                <w:sz w:val="20"/>
                <w:szCs w:val="20"/>
                <w:lang w:val="en-GB"/>
              </w:rPr>
            </w:pPr>
            <w:r w:rsidRPr="00300CCF">
              <w:rPr>
                <w:rFonts w:asciiTheme="minorHAnsi" w:hAnsiTheme="minorHAnsi" w:cstheme="minorHAnsi"/>
                <w:b/>
                <w:bCs/>
                <w:sz w:val="20"/>
                <w:szCs w:val="20"/>
                <w:lang w:val="en-GB"/>
              </w:rPr>
              <w:t xml:space="preserve">THE </w:t>
            </w:r>
            <w:r>
              <w:rPr>
                <w:rFonts w:asciiTheme="minorHAnsi" w:hAnsiTheme="minorHAnsi" w:cstheme="minorHAnsi"/>
                <w:b/>
                <w:bCs/>
                <w:sz w:val="20"/>
                <w:szCs w:val="20"/>
                <w:lang w:val="en-GB"/>
              </w:rPr>
              <w:t>TENDERER</w:t>
            </w:r>
            <w:r w:rsidRPr="00300CCF">
              <w:rPr>
                <w:rFonts w:asciiTheme="minorHAnsi" w:hAnsiTheme="minorHAnsi" w:cstheme="minorHAnsi"/>
                <w:b/>
                <w:bCs/>
                <w:sz w:val="20"/>
                <w:szCs w:val="20"/>
                <w:lang w:val="en-GB"/>
              </w:rPr>
              <w:t>:</w:t>
            </w:r>
          </w:p>
          <w:p w:rsidR="0049560E" w:rsidRPr="00300CCF" w:rsidRDefault="0049560E" w:rsidP="00F72E28">
            <w:pPr>
              <w:tabs>
                <w:tab w:val="left" w:pos="851"/>
              </w:tabs>
              <w:ind w:right="-2"/>
              <w:rPr>
                <w:rFonts w:asciiTheme="minorHAnsi" w:hAnsiTheme="minorHAnsi" w:cstheme="minorHAnsi"/>
                <w:b/>
                <w:bCs/>
                <w:sz w:val="20"/>
                <w:szCs w:val="20"/>
                <w:lang w:val="en-GB"/>
              </w:rPr>
            </w:pPr>
          </w:p>
        </w:tc>
        <w:permStart w:id="518933452" w:edGrp="everyone"/>
        <w:tc>
          <w:tcPr>
            <w:tcW w:w="4128" w:type="pct"/>
            <w:tcBorders>
              <w:top w:val="single" w:sz="4" w:space="0" w:color="auto"/>
              <w:left w:val="single" w:sz="4" w:space="0" w:color="auto"/>
              <w:bottom w:val="single" w:sz="4" w:space="0" w:color="auto"/>
              <w:right w:val="single" w:sz="4" w:space="0" w:color="auto"/>
            </w:tcBorders>
            <w:vAlign w:val="center"/>
            <w:hideMark/>
          </w:tcPr>
          <w:p w:rsidR="0049560E" w:rsidRPr="00300CCF" w:rsidRDefault="0049560E" w:rsidP="00F72E28">
            <w:pPr>
              <w:tabs>
                <w:tab w:val="left" w:pos="851"/>
              </w:tabs>
              <w:ind w:right="-2"/>
              <w:rPr>
                <w:rFonts w:asciiTheme="minorHAnsi" w:hAnsiTheme="minorHAnsi" w:cstheme="minorHAnsi"/>
                <w:b/>
                <w:bCs/>
                <w:iCs/>
                <w:sz w:val="20"/>
                <w:szCs w:val="20"/>
                <w:lang w:val="en-GB"/>
              </w:rPr>
            </w:pPr>
            <w:r w:rsidRPr="00300CCF">
              <w:rPr>
                <w:rFonts w:asciiTheme="minorHAnsi" w:hAnsiTheme="minorHAnsi" w:cstheme="minorHAnsi"/>
                <w:b/>
                <w:bCs/>
                <w:sz w:val="20"/>
                <w:szCs w:val="20"/>
                <w:lang w:val="en-GB"/>
              </w:rPr>
              <w:fldChar w:fldCharType="begin">
                <w:ffData>
                  <w:name w:val="Besedilo12"/>
                  <w:enabled/>
                  <w:calcOnExit w:val="0"/>
                  <w:textInput/>
                </w:ffData>
              </w:fldChar>
            </w:r>
            <w:r w:rsidRPr="00300CCF">
              <w:rPr>
                <w:rFonts w:asciiTheme="minorHAnsi" w:hAnsiTheme="minorHAnsi" w:cstheme="minorHAnsi"/>
                <w:b/>
                <w:bCs/>
                <w:sz w:val="20"/>
                <w:szCs w:val="20"/>
                <w:lang w:val="en-GB"/>
              </w:rPr>
              <w:instrText xml:space="preserve"> FORMTEXT </w:instrText>
            </w:r>
            <w:r w:rsidRPr="00300CCF">
              <w:rPr>
                <w:rFonts w:asciiTheme="minorHAnsi" w:hAnsiTheme="minorHAnsi" w:cstheme="minorHAnsi"/>
                <w:b/>
                <w:bCs/>
                <w:sz w:val="20"/>
                <w:szCs w:val="20"/>
                <w:lang w:val="en-GB"/>
              </w:rPr>
            </w:r>
            <w:r w:rsidRPr="00300CCF">
              <w:rPr>
                <w:rFonts w:asciiTheme="minorHAnsi" w:hAnsiTheme="minorHAnsi" w:cstheme="minorHAnsi"/>
                <w:b/>
                <w:bCs/>
                <w:sz w:val="20"/>
                <w:szCs w:val="20"/>
                <w:lang w:val="en-GB"/>
              </w:rPr>
              <w:fldChar w:fldCharType="separate"/>
            </w:r>
            <w:r w:rsidRPr="00300CCF">
              <w:rPr>
                <w:rFonts w:asciiTheme="minorHAnsi" w:hAnsiTheme="minorHAnsi" w:cstheme="minorHAnsi"/>
                <w:b/>
                <w:bCs/>
                <w:sz w:val="20"/>
                <w:szCs w:val="20"/>
                <w:lang w:val="en-GB"/>
              </w:rPr>
              <w:t> </w:t>
            </w:r>
            <w:r w:rsidRPr="00300CCF">
              <w:rPr>
                <w:rFonts w:asciiTheme="minorHAnsi" w:hAnsiTheme="minorHAnsi" w:cstheme="minorHAnsi"/>
                <w:b/>
                <w:bCs/>
                <w:sz w:val="20"/>
                <w:szCs w:val="20"/>
                <w:lang w:val="en-GB"/>
              </w:rPr>
              <w:t> </w:t>
            </w:r>
            <w:r w:rsidRPr="00300CCF">
              <w:rPr>
                <w:rFonts w:asciiTheme="minorHAnsi" w:hAnsiTheme="minorHAnsi" w:cstheme="minorHAnsi"/>
                <w:b/>
                <w:bCs/>
                <w:sz w:val="20"/>
                <w:szCs w:val="20"/>
                <w:lang w:val="en-GB"/>
              </w:rPr>
              <w:t> </w:t>
            </w:r>
            <w:r w:rsidRPr="00300CCF">
              <w:rPr>
                <w:rFonts w:asciiTheme="minorHAnsi" w:hAnsiTheme="minorHAnsi" w:cstheme="minorHAnsi"/>
                <w:b/>
                <w:bCs/>
                <w:sz w:val="20"/>
                <w:szCs w:val="20"/>
                <w:lang w:val="en-GB"/>
              </w:rPr>
              <w:t> </w:t>
            </w:r>
            <w:r w:rsidRPr="00300CCF">
              <w:rPr>
                <w:rFonts w:asciiTheme="minorHAnsi" w:hAnsiTheme="minorHAnsi" w:cstheme="minorHAnsi"/>
                <w:b/>
                <w:bCs/>
                <w:sz w:val="20"/>
                <w:szCs w:val="20"/>
                <w:lang w:val="en-GB"/>
              </w:rPr>
              <w:t> </w:t>
            </w:r>
            <w:r w:rsidRPr="00300CCF">
              <w:rPr>
                <w:rFonts w:asciiTheme="minorHAnsi" w:hAnsiTheme="minorHAnsi" w:cstheme="minorHAnsi"/>
                <w:b/>
                <w:bCs/>
                <w:sz w:val="20"/>
                <w:szCs w:val="20"/>
                <w:lang w:val="en-GB"/>
              </w:rPr>
              <w:fldChar w:fldCharType="end"/>
            </w:r>
            <w:permEnd w:id="518933452"/>
          </w:p>
        </w:tc>
      </w:tr>
    </w:tbl>
    <w:p w:rsidR="0049560E" w:rsidRPr="00300CCF" w:rsidRDefault="0049560E" w:rsidP="0049560E">
      <w:pPr>
        <w:pStyle w:val="Naslov8"/>
        <w:spacing w:before="0"/>
        <w:ind w:left="7938"/>
        <w:contextualSpacing/>
        <w:jc w:val="right"/>
        <w:rPr>
          <w:rFonts w:asciiTheme="minorHAnsi" w:hAnsiTheme="minorHAnsi" w:cstheme="minorHAnsi"/>
          <w:sz w:val="20"/>
          <w:szCs w:val="20"/>
          <w:lang w:val="en-GB"/>
        </w:rPr>
      </w:pPr>
      <w:r w:rsidRPr="00300CCF">
        <w:rPr>
          <w:rFonts w:asciiTheme="minorHAnsi" w:eastAsia="Times New Roman" w:hAnsiTheme="minorHAnsi" w:cstheme="minorHAnsi"/>
          <w:sz w:val="20"/>
          <w:szCs w:val="20"/>
          <w:lang w:val="en-GB"/>
        </w:rPr>
        <w:t>FORM-2</w:t>
      </w:r>
    </w:p>
    <w:p w:rsidR="0049560E" w:rsidRPr="00300CCF" w:rsidRDefault="0049560E" w:rsidP="0049560E">
      <w:pPr>
        <w:rPr>
          <w:rFonts w:asciiTheme="minorHAnsi" w:hAnsiTheme="minorHAnsi"/>
          <w:sz w:val="20"/>
          <w:szCs w:val="20"/>
          <w:lang w:val="en-GB"/>
        </w:rPr>
      </w:pPr>
    </w:p>
    <w:p w:rsidR="0049560E" w:rsidRPr="00300CCF" w:rsidRDefault="0049560E" w:rsidP="0049560E">
      <w:pPr>
        <w:rPr>
          <w:rFonts w:asciiTheme="minorHAnsi" w:hAnsiTheme="minorHAnsi"/>
          <w:sz w:val="20"/>
          <w:szCs w:val="20"/>
          <w:lang w:val="en-GB"/>
        </w:rPr>
      </w:pPr>
    </w:p>
    <w:p w:rsidR="0049560E" w:rsidRPr="00300CCF" w:rsidRDefault="0049560E" w:rsidP="0049560E">
      <w:pPr>
        <w:rPr>
          <w:rFonts w:asciiTheme="minorHAnsi" w:hAnsiTheme="minorHAnsi"/>
          <w:sz w:val="20"/>
          <w:szCs w:val="20"/>
          <w:lang w:val="en-GB"/>
        </w:rPr>
      </w:pPr>
    </w:p>
    <w:p w:rsidR="0049560E" w:rsidRPr="00300CCF" w:rsidRDefault="0049560E" w:rsidP="0049560E">
      <w:pPr>
        <w:jc w:val="center"/>
        <w:rPr>
          <w:rFonts w:asciiTheme="minorHAnsi" w:hAnsiTheme="minorHAnsi"/>
          <w:b/>
          <w:sz w:val="20"/>
          <w:szCs w:val="20"/>
          <w:lang w:val="en-GB"/>
        </w:rPr>
      </w:pPr>
      <w:r w:rsidRPr="00300CCF">
        <w:rPr>
          <w:rFonts w:asciiTheme="minorHAnsi" w:hAnsiTheme="minorHAnsi"/>
          <w:b/>
          <w:bCs/>
          <w:sz w:val="20"/>
          <w:szCs w:val="20"/>
          <w:lang w:val="en-GB"/>
        </w:rPr>
        <w:t>PRO-FORMA INVOICE</w:t>
      </w:r>
    </w:p>
    <w:p w:rsidR="0049560E" w:rsidRPr="00300CCF" w:rsidRDefault="0049560E" w:rsidP="0049560E">
      <w:pPr>
        <w:rPr>
          <w:rFonts w:asciiTheme="minorHAnsi" w:hAnsiTheme="minorHAnsi"/>
          <w:sz w:val="20"/>
          <w:szCs w:val="20"/>
          <w:lang w:val="en-GB"/>
        </w:rPr>
      </w:pPr>
    </w:p>
    <w:p w:rsidR="0049560E" w:rsidRPr="00300CCF" w:rsidRDefault="0049560E" w:rsidP="0049560E">
      <w:pPr>
        <w:rPr>
          <w:rFonts w:asciiTheme="minorHAnsi" w:hAnsiTheme="minorHAnsi"/>
          <w:sz w:val="20"/>
          <w:szCs w:val="20"/>
          <w:lang w:val="en-GB"/>
        </w:rPr>
      </w:pPr>
    </w:p>
    <w:p w:rsidR="0049560E" w:rsidRPr="00300CCF" w:rsidRDefault="0049560E" w:rsidP="0049560E">
      <w:pPr>
        <w:contextualSpacing/>
        <w:rPr>
          <w:rFonts w:asciiTheme="minorHAnsi" w:hAnsiTheme="minorHAnsi" w:cstheme="minorHAnsi"/>
          <w:b/>
          <w:sz w:val="20"/>
          <w:lang w:val="en-GB"/>
        </w:rPr>
      </w:pPr>
      <w:r w:rsidRPr="00300CCF">
        <w:rPr>
          <w:rFonts w:asciiTheme="minorHAnsi" w:hAnsiTheme="minorHAnsi" w:cstheme="minorHAnsi"/>
          <w:sz w:val="20"/>
          <w:szCs w:val="20"/>
          <w:lang w:val="en-GB"/>
        </w:rPr>
        <w:t xml:space="preserve">THE SUBJECT OF THE PUBLIC PROCUREMENT: </w:t>
      </w:r>
      <w:r w:rsidRPr="00300CCF">
        <w:rPr>
          <w:rFonts w:asciiTheme="minorHAnsi" w:hAnsiTheme="minorHAnsi" w:cstheme="minorHAnsi"/>
          <w:b/>
          <w:bCs/>
          <w:sz w:val="20"/>
          <w:szCs w:val="20"/>
          <w:lang w:val="en-GB"/>
        </w:rPr>
        <w:t>ACCESS TO THE ONLINE DATABASE OF REGULATORY CONTENT IN THE FIELDS OF ELECTRONIC COMMUNICATIONS, MEDIA, POSTAL SERVICES, RADIO SPECTRUM, DIGITAL ECONOMY, AND COMPETITION LEGISLATION</w:t>
      </w:r>
    </w:p>
    <w:p w:rsidR="0049560E" w:rsidRPr="00300CCF" w:rsidRDefault="0049560E" w:rsidP="0049560E">
      <w:pPr>
        <w:contextualSpacing/>
        <w:rPr>
          <w:rFonts w:asciiTheme="minorHAnsi" w:hAnsiTheme="minorHAnsi" w:cstheme="minorHAnsi"/>
          <w:b/>
          <w:sz w:val="20"/>
          <w:szCs w:val="20"/>
          <w:lang w:val="en-GB"/>
        </w:rPr>
      </w:pPr>
    </w:p>
    <w:tbl>
      <w:tblPr>
        <w:tblW w:w="50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3"/>
        <w:gridCol w:w="3492"/>
        <w:gridCol w:w="894"/>
        <w:gridCol w:w="989"/>
        <w:gridCol w:w="1702"/>
        <w:gridCol w:w="1427"/>
      </w:tblGrid>
      <w:tr w:rsidR="0049560E" w:rsidRPr="00300CCF" w:rsidTr="00F72E28">
        <w:trPr>
          <w:trHeight w:val="454"/>
          <w:jc w:val="center"/>
        </w:trPr>
        <w:tc>
          <w:tcPr>
            <w:tcW w:w="238" w:type="pct"/>
            <w:shd w:val="clear" w:color="auto" w:fill="F2F2F2" w:themeFill="background1" w:themeFillShade="F2"/>
            <w:vAlign w:val="center"/>
            <w:hideMark/>
          </w:tcPr>
          <w:p w:rsidR="0049560E" w:rsidRPr="00300CCF" w:rsidRDefault="0049560E" w:rsidP="00F72E28">
            <w:pPr>
              <w:jc w:val="left"/>
              <w:rPr>
                <w:rFonts w:asciiTheme="minorHAnsi" w:hAnsiTheme="minorHAnsi" w:cstheme="minorHAnsi"/>
                <w:b/>
                <w:sz w:val="20"/>
                <w:szCs w:val="20"/>
                <w:lang w:val="en-GB"/>
              </w:rPr>
            </w:pPr>
            <w:r w:rsidRPr="00300CCF">
              <w:rPr>
                <w:rFonts w:asciiTheme="minorHAnsi" w:hAnsiTheme="minorHAnsi" w:cstheme="minorHAnsi"/>
                <w:b/>
                <w:bCs/>
                <w:sz w:val="20"/>
                <w:szCs w:val="20"/>
                <w:lang w:val="en-GB"/>
              </w:rPr>
              <w:t>N</w:t>
            </w:r>
            <w:r>
              <w:rPr>
                <w:rFonts w:asciiTheme="minorHAnsi" w:hAnsiTheme="minorHAnsi" w:cstheme="minorHAnsi"/>
                <w:b/>
                <w:bCs/>
                <w:sz w:val="20"/>
                <w:szCs w:val="20"/>
                <w:lang w:val="en-GB"/>
              </w:rPr>
              <w:t>o</w:t>
            </w:r>
            <w:r w:rsidRPr="00300CCF">
              <w:rPr>
                <w:rFonts w:asciiTheme="minorHAnsi" w:hAnsiTheme="minorHAnsi" w:cstheme="minorHAnsi"/>
                <w:b/>
                <w:bCs/>
                <w:sz w:val="20"/>
                <w:szCs w:val="20"/>
                <w:lang w:val="en-GB"/>
              </w:rPr>
              <w:t>.</w:t>
            </w:r>
          </w:p>
        </w:tc>
        <w:tc>
          <w:tcPr>
            <w:tcW w:w="1955" w:type="pct"/>
            <w:shd w:val="clear" w:color="auto" w:fill="F2F2F2" w:themeFill="background1" w:themeFillShade="F2"/>
            <w:vAlign w:val="center"/>
            <w:hideMark/>
          </w:tcPr>
          <w:p w:rsidR="0049560E" w:rsidRPr="00300CCF" w:rsidRDefault="0049560E" w:rsidP="00F72E28">
            <w:pPr>
              <w:jc w:val="left"/>
              <w:rPr>
                <w:rFonts w:asciiTheme="minorHAnsi" w:hAnsiTheme="minorHAnsi" w:cstheme="minorHAnsi"/>
                <w:b/>
                <w:sz w:val="20"/>
                <w:szCs w:val="20"/>
                <w:lang w:val="en-GB"/>
              </w:rPr>
            </w:pPr>
            <w:r w:rsidRPr="00300CCF">
              <w:rPr>
                <w:rFonts w:asciiTheme="minorHAnsi" w:hAnsiTheme="minorHAnsi" w:cstheme="minorHAnsi"/>
                <w:b/>
                <w:bCs/>
                <w:sz w:val="20"/>
                <w:szCs w:val="20"/>
                <w:lang w:val="en-GB"/>
              </w:rPr>
              <w:t>Description of the service</w:t>
            </w:r>
          </w:p>
        </w:tc>
        <w:tc>
          <w:tcPr>
            <w:tcW w:w="501" w:type="pct"/>
            <w:shd w:val="clear" w:color="auto" w:fill="F2F2F2" w:themeFill="background1" w:themeFillShade="F2"/>
            <w:vAlign w:val="center"/>
            <w:hideMark/>
          </w:tcPr>
          <w:p w:rsidR="0049560E" w:rsidRPr="00300CCF" w:rsidRDefault="0049560E" w:rsidP="00F72E28">
            <w:pPr>
              <w:jc w:val="center"/>
              <w:rPr>
                <w:rFonts w:asciiTheme="minorHAnsi" w:hAnsiTheme="minorHAnsi" w:cstheme="minorHAnsi"/>
                <w:b/>
                <w:sz w:val="20"/>
                <w:szCs w:val="20"/>
                <w:lang w:val="en-GB"/>
              </w:rPr>
            </w:pPr>
            <w:r w:rsidRPr="00300CCF">
              <w:rPr>
                <w:rFonts w:asciiTheme="minorHAnsi" w:hAnsiTheme="minorHAnsi" w:cstheme="minorHAnsi"/>
                <w:b/>
                <w:bCs/>
                <w:sz w:val="20"/>
                <w:szCs w:val="20"/>
                <w:lang w:val="en-GB"/>
              </w:rPr>
              <w:t>UNIT</w:t>
            </w:r>
          </w:p>
        </w:tc>
        <w:tc>
          <w:tcPr>
            <w:tcW w:w="554" w:type="pct"/>
            <w:shd w:val="clear" w:color="auto" w:fill="F2F2F2" w:themeFill="background1" w:themeFillShade="F2"/>
            <w:vAlign w:val="center"/>
            <w:hideMark/>
          </w:tcPr>
          <w:p w:rsidR="0049560E" w:rsidRPr="00300CCF" w:rsidRDefault="0049560E" w:rsidP="00F72E28">
            <w:pPr>
              <w:jc w:val="center"/>
              <w:rPr>
                <w:rFonts w:asciiTheme="minorHAnsi" w:hAnsiTheme="minorHAnsi" w:cstheme="minorHAnsi"/>
                <w:b/>
                <w:sz w:val="20"/>
                <w:szCs w:val="20"/>
                <w:lang w:val="en-GB"/>
              </w:rPr>
            </w:pPr>
            <w:r w:rsidRPr="00300CCF">
              <w:rPr>
                <w:rFonts w:asciiTheme="minorHAnsi" w:hAnsiTheme="minorHAnsi" w:cstheme="minorHAnsi"/>
                <w:b/>
                <w:bCs/>
                <w:sz w:val="20"/>
                <w:szCs w:val="20"/>
                <w:lang w:val="en-GB"/>
              </w:rPr>
              <w:t>Amount</w:t>
            </w:r>
          </w:p>
        </w:tc>
        <w:tc>
          <w:tcPr>
            <w:tcW w:w="953" w:type="pct"/>
            <w:shd w:val="clear" w:color="auto" w:fill="F2F2F2" w:themeFill="background1" w:themeFillShade="F2"/>
            <w:vAlign w:val="center"/>
            <w:hideMark/>
          </w:tcPr>
          <w:p w:rsidR="0049560E" w:rsidRPr="00300CCF" w:rsidRDefault="0049560E" w:rsidP="00F72E28">
            <w:pPr>
              <w:jc w:val="center"/>
              <w:rPr>
                <w:rFonts w:asciiTheme="minorHAnsi" w:hAnsiTheme="minorHAnsi" w:cstheme="minorHAnsi"/>
                <w:b/>
                <w:sz w:val="20"/>
                <w:szCs w:val="20"/>
                <w:lang w:val="en-GB"/>
              </w:rPr>
            </w:pPr>
            <w:r w:rsidRPr="00300CCF">
              <w:rPr>
                <w:rFonts w:asciiTheme="minorHAnsi" w:hAnsiTheme="minorHAnsi" w:cstheme="minorHAnsi"/>
                <w:b/>
                <w:bCs/>
                <w:sz w:val="20"/>
                <w:szCs w:val="20"/>
                <w:lang w:val="en-GB"/>
              </w:rPr>
              <w:t>Price per unit in EUR excl. VAT</w:t>
            </w:r>
          </w:p>
        </w:tc>
        <w:tc>
          <w:tcPr>
            <w:tcW w:w="799" w:type="pct"/>
            <w:shd w:val="clear" w:color="auto" w:fill="F2F2F2" w:themeFill="background1" w:themeFillShade="F2"/>
            <w:vAlign w:val="center"/>
            <w:hideMark/>
          </w:tcPr>
          <w:p w:rsidR="0049560E" w:rsidRPr="00300CCF" w:rsidRDefault="0049560E" w:rsidP="00F72E28">
            <w:pPr>
              <w:jc w:val="center"/>
              <w:rPr>
                <w:rFonts w:asciiTheme="minorHAnsi" w:hAnsiTheme="minorHAnsi" w:cstheme="minorHAnsi"/>
                <w:b/>
                <w:sz w:val="20"/>
                <w:szCs w:val="20"/>
                <w:lang w:val="en-GB"/>
              </w:rPr>
            </w:pPr>
            <w:r w:rsidRPr="00300CCF">
              <w:rPr>
                <w:rFonts w:asciiTheme="minorHAnsi" w:hAnsiTheme="minorHAnsi" w:cstheme="minorHAnsi"/>
                <w:b/>
                <w:bCs/>
                <w:sz w:val="20"/>
                <w:szCs w:val="20"/>
                <w:lang w:val="en-GB"/>
              </w:rPr>
              <w:t>Value in EUR</w:t>
            </w:r>
          </w:p>
          <w:p w:rsidR="0049560E" w:rsidRPr="00300CCF" w:rsidRDefault="0049560E" w:rsidP="00F72E28">
            <w:pPr>
              <w:jc w:val="center"/>
              <w:rPr>
                <w:rFonts w:asciiTheme="minorHAnsi" w:hAnsiTheme="minorHAnsi" w:cstheme="minorHAnsi"/>
                <w:b/>
                <w:sz w:val="20"/>
                <w:szCs w:val="20"/>
                <w:lang w:val="en-GB"/>
              </w:rPr>
            </w:pPr>
            <w:r w:rsidRPr="00300CCF">
              <w:rPr>
                <w:rFonts w:asciiTheme="minorHAnsi" w:hAnsiTheme="minorHAnsi" w:cstheme="minorHAnsi"/>
                <w:b/>
                <w:bCs/>
                <w:sz w:val="20"/>
                <w:szCs w:val="20"/>
                <w:lang w:val="en-GB"/>
              </w:rPr>
              <w:t>VAT excluded</w:t>
            </w:r>
          </w:p>
        </w:tc>
      </w:tr>
      <w:tr w:rsidR="0049560E" w:rsidRPr="00300CCF" w:rsidTr="00F72E28">
        <w:trPr>
          <w:trHeight w:val="454"/>
          <w:jc w:val="center"/>
        </w:trPr>
        <w:tc>
          <w:tcPr>
            <w:tcW w:w="238" w:type="pct"/>
            <w:shd w:val="clear" w:color="auto" w:fill="auto"/>
            <w:vAlign w:val="center"/>
          </w:tcPr>
          <w:p w:rsidR="0049560E" w:rsidRPr="00300CCF" w:rsidRDefault="0049560E" w:rsidP="00F72E28">
            <w:pPr>
              <w:jc w:val="center"/>
              <w:rPr>
                <w:rFonts w:asciiTheme="minorHAnsi" w:hAnsiTheme="minorHAnsi" w:cstheme="minorHAnsi"/>
                <w:b/>
                <w:sz w:val="20"/>
                <w:szCs w:val="20"/>
                <w:lang w:val="en-GB"/>
              </w:rPr>
            </w:pPr>
            <w:r w:rsidRPr="00300CCF">
              <w:rPr>
                <w:rFonts w:asciiTheme="minorHAnsi" w:hAnsiTheme="minorHAnsi" w:cstheme="minorHAnsi"/>
                <w:b/>
                <w:bCs/>
                <w:sz w:val="20"/>
                <w:szCs w:val="20"/>
                <w:lang w:val="en-GB"/>
              </w:rPr>
              <w:t>1.</w:t>
            </w:r>
          </w:p>
        </w:tc>
        <w:tc>
          <w:tcPr>
            <w:tcW w:w="1955" w:type="pct"/>
            <w:tcBorders>
              <w:right w:val="single" w:sz="4" w:space="0" w:color="auto"/>
            </w:tcBorders>
            <w:shd w:val="clear" w:color="auto" w:fill="auto"/>
            <w:vAlign w:val="center"/>
          </w:tcPr>
          <w:p w:rsidR="0049560E" w:rsidRPr="00300CCF" w:rsidRDefault="0049560E" w:rsidP="00F72E28">
            <w:pPr>
              <w:rPr>
                <w:rFonts w:asciiTheme="minorHAnsi" w:hAnsiTheme="minorHAnsi" w:cstheme="minorHAnsi"/>
                <w:bCs/>
                <w:sz w:val="20"/>
                <w:szCs w:val="20"/>
                <w:lang w:val="en-GB"/>
              </w:rPr>
            </w:pPr>
            <w:r w:rsidRPr="00300CCF">
              <w:rPr>
                <w:rFonts w:asciiTheme="minorHAnsi" w:hAnsiTheme="minorHAnsi" w:cstheme="minorHAnsi"/>
                <w:sz w:val="20"/>
                <w:lang w:val="en-GB"/>
              </w:rPr>
              <w:t>Unlimited access for the client and its employees to the online database of regulatory content in the fields of electronic communications, media, postal services, radio spectrum, digital economy, and competition legislation, and daily delivery of news related to regulatory matters by email and free annual employee training at the client’s offices (in accordance with the requirements from technical specifications)</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rsidR="0049560E" w:rsidRPr="00300CCF" w:rsidRDefault="0049560E" w:rsidP="00F72E28">
            <w:pPr>
              <w:jc w:val="center"/>
              <w:rPr>
                <w:rFonts w:asciiTheme="minorHAnsi" w:hAnsiTheme="minorHAnsi" w:cstheme="minorHAnsi"/>
                <w:sz w:val="20"/>
                <w:szCs w:val="20"/>
                <w:lang w:val="en-GB"/>
              </w:rPr>
            </w:pPr>
            <w:r w:rsidRPr="00300CCF">
              <w:rPr>
                <w:rFonts w:asciiTheme="minorHAnsi" w:hAnsiTheme="minorHAnsi" w:cstheme="minorHAnsi"/>
                <w:sz w:val="20"/>
                <w:szCs w:val="20"/>
                <w:lang w:val="en-GB"/>
              </w:rPr>
              <w:t>month</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49560E" w:rsidRPr="00300CCF" w:rsidRDefault="0049560E" w:rsidP="00F72E28">
            <w:pPr>
              <w:jc w:val="center"/>
              <w:rPr>
                <w:rFonts w:asciiTheme="minorHAnsi" w:hAnsiTheme="minorHAnsi" w:cstheme="minorHAnsi"/>
                <w:sz w:val="20"/>
                <w:szCs w:val="20"/>
                <w:lang w:val="en-GB"/>
              </w:rPr>
            </w:pPr>
            <w:r w:rsidRPr="00300CCF">
              <w:rPr>
                <w:rFonts w:asciiTheme="minorHAnsi" w:hAnsiTheme="minorHAnsi" w:cstheme="minorHAnsi"/>
                <w:sz w:val="20"/>
                <w:szCs w:val="20"/>
                <w:lang w:val="en-GB"/>
              </w:rPr>
              <w:t>48</w:t>
            </w:r>
          </w:p>
        </w:tc>
        <w:permStart w:id="164189956" w:edGrp="everyone"/>
        <w:tc>
          <w:tcPr>
            <w:tcW w:w="953" w:type="pct"/>
            <w:tcBorders>
              <w:top w:val="single" w:sz="4" w:space="0" w:color="auto"/>
              <w:left w:val="single" w:sz="4" w:space="0" w:color="auto"/>
              <w:bottom w:val="single" w:sz="4" w:space="0" w:color="auto"/>
              <w:right w:val="single" w:sz="4" w:space="0" w:color="auto"/>
            </w:tcBorders>
            <w:shd w:val="clear" w:color="auto" w:fill="auto"/>
            <w:vAlign w:val="center"/>
          </w:tcPr>
          <w:p w:rsidR="0049560E" w:rsidRPr="00300CCF" w:rsidRDefault="0049560E" w:rsidP="00F72E28">
            <w:pPr>
              <w:jc w:val="center"/>
              <w:rPr>
                <w:rFonts w:asciiTheme="minorHAnsi" w:hAnsiTheme="minorHAnsi" w:cstheme="minorHAnsi"/>
                <w:b/>
                <w:bCs/>
                <w:iCs/>
                <w:sz w:val="20"/>
                <w:szCs w:val="20"/>
                <w:lang w:val="en-GB"/>
              </w:rPr>
            </w:pPr>
            <w:r w:rsidRPr="00300CCF">
              <w:rPr>
                <w:rFonts w:asciiTheme="minorHAnsi" w:hAnsiTheme="minorHAnsi" w:cstheme="minorHAnsi"/>
                <w:b/>
                <w:bCs/>
                <w:sz w:val="20"/>
                <w:szCs w:val="20"/>
                <w:lang w:val="en-GB"/>
              </w:rPr>
              <w:fldChar w:fldCharType="begin">
                <w:ffData>
                  <w:name w:val="Besedilo12"/>
                  <w:enabled/>
                  <w:calcOnExit w:val="0"/>
                  <w:textInput/>
                </w:ffData>
              </w:fldChar>
            </w:r>
            <w:r w:rsidRPr="00300CCF">
              <w:rPr>
                <w:rFonts w:asciiTheme="minorHAnsi" w:hAnsiTheme="minorHAnsi" w:cstheme="minorHAnsi"/>
                <w:b/>
                <w:bCs/>
                <w:sz w:val="20"/>
                <w:szCs w:val="20"/>
                <w:lang w:val="en-GB"/>
              </w:rPr>
              <w:instrText xml:space="preserve"> FORMTEXT </w:instrText>
            </w:r>
            <w:r w:rsidRPr="00300CCF">
              <w:rPr>
                <w:rFonts w:asciiTheme="minorHAnsi" w:hAnsiTheme="minorHAnsi" w:cstheme="minorHAnsi"/>
                <w:b/>
                <w:bCs/>
                <w:sz w:val="20"/>
                <w:szCs w:val="20"/>
                <w:lang w:val="en-GB"/>
              </w:rPr>
            </w:r>
            <w:r w:rsidRPr="00300CCF">
              <w:rPr>
                <w:rFonts w:asciiTheme="minorHAnsi" w:hAnsiTheme="minorHAnsi" w:cstheme="minorHAnsi"/>
                <w:b/>
                <w:bCs/>
                <w:sz w:val="20"/>
                <w:szCs w:val="20"/>
                <w:lang w:val="en-GB"/>
              </w:rPr>
              <w:fldChar w:fldCharType="separate"/>
            </w:r>
            <w:r w:rsidRPr="00300CCF">
              <w:rPr>
                <w:rFonts w:asciiTheme="minorHAnsi" w:hAnsiTheme="minorHAnsi" w:cstheme="minorHAnsi"/>
                <w:b/>
                <w:bCs/>
                <w:sz w:val="20"/>
                <w:szCs w:val="20"/>
                <w:lang w:val="en-GB"/>
              </w:rPr>
              <w:t> </w:t>
            </w:r>
            <w:r w:rsidRPr="00300CCF">
              <w:rPr>
                <w:rFonts w:asciiTheme="minorHAnsi" w:hAnsiTheme="minorHAnsi" w:cstheme="minorHAnsi"/>
                <w:b/>
                <w:bCs/>
                <w:sz w:val="20"/>
                <w:szCs w:val="20"/>
                <w:lang w:val="en-GB"/>
              </w:rPr>
              <w:t> </w:t>
            </w:r>
            <w:r w:rsidRPr="00300CCF">
              <w:rPr>
                <w:rFonts w:asciiTheme="minorHAnsi" w:hAnsiTheme="minorHAnsi" w:cstheme="minorHAnsi"/>
                <w:b/>
                <w:bCs/>
                <w:sz w:val="20"/>
                <w:szCs w:val="20"/>
                <w:lang w:val="en-GB"/>
              </w:rPr>
              <w:t> </w:t>
            </w:r>
            <w:r w:rsidRPr="00300CCF">
              <w:rPr>
                <w:rFonts w:asciiTheme="minorHAnsi" w:hAnsiTheme="minorHAnsi" w:cstheme="minorHAnsi"/>
                <w:b/>
                <w:bCs/>
                <w:sz w:val="20"/>
                <w:szCs w:val="20"/>
                <w:lang w:val="en-GB"/>
              </w:rPr>
              <w:t> </w:t>
            </w:r>
            <w:r w:rsidRPr="00300CCF">
              <w:rPr>
                <w:rFonts w:asciiTheme="minorHAnsi" w:hAnsiTheme="minorHAnsi" w:cstheme="minorHAnsi"/>
                <w:b/>
                <w:bCs/>
                <w:sz w:val="20"/>
                <w:szCs w:val="20"/>
                <w:lang w:val="en-GB"/>
              </w:rPr>
              <w:t> </w:t>
            </w:r>
            <w:r w:rsidRPr="00300CCF">
              <w:rPr>
                <w:rFonts w:asciiTheme="minorHAnsi" w:hAnsiTheme="minorHAnsi" w:cstheme="minorHAnsi"/>
                <w:b/>
                <w:bCs/>
                <w:sz w:val="20"/>
                <w:szCs w:val="20"/>
                <w:lang w:val="en-GB"/>
              </w:rPr>
              <w:fldChar w:fldCharType="end"/>
            </w:r>
            <w:permEnd w:id="164189956"/>
          </w:p>
        </w:tc>
        <w:permStart w:id="1755319235" w:edGrp="everyone"/>
        <w:tc>
          <w:tcPr>
            <w:tcW w:w="799" w:type="pct"/>
            <w:tcBorders>
              <w:left w:val="single" w:sz="4" w:space="0" w:color="auto"/>
            </w:tcBorders>
            <w:shd w:val="clear" w:color="auto" w:fill="auto"/>
            <w:vAlign w:val="center"/>
          </w:tcPr>
          <w:p w:rsidR="0049560E" w:rsidRPr="00300CCF" w:rsidRDefault="0049560E" w:rsidP="00F72E28">
            <w:pPr>
              <w:jc w:val="center"/>
              <w:rPr>
                <w:rFonts w:asciiTheme="minorHAnsi" w:hAnsiTheme="minorHAnsi" w:cstheme="minorHAnsi"/>
                <w:b/>
                <w:bCs/>
                <w:iCs/>
                <w:sz w:val="20"/>
                <w:szCs w:val="20"/>
                <w:lang w:val="en-GB"/>
              </w:rPr>
            </w:pPr>
            <w:r w:rsidRPr="00300CCF">
              <w:rPr>
                <w:rFonts w:asciiTheme="minorHAnsi" w:hAnsiTheme="minorHAnsi" w:cstheme="minorHAnsi"/>
                <w:b/>
                <w:bCs/>
                <w:sz w:val="20"/>
                <w:szCs w:val="20"/>
                <w:lang w:val="en-GB"/>
              </w:rPr>
              <w:fldChar w:fldCharType="begin">
                <w:ffData>
                  <w:name w:val="Besedilo12"/>
                  <w:enabled/>
                  <w:calcOnExit w:val="0"/>
                  <w:textInput/>
                </w:ffData>
              </w:fldChar>
            </w:r>
            <w:r w:rsidRPr="00300CCF">
              <w:rPr>
                <w:rFonts w:asciiTheme="minorHAnsi" w:hAnsiTheme="minorHAnsi" w:cstheme="minorHAnsi"/>
                <w:b/>
                <w:bCs/>
                <w:sz w:val="20"/>
                <w:szCs w:val="20"/>
                <w:lang w:val="en-GB"/>
              </w:rPr>
              <w:instrText xml:space="preserve"> FORMTEXT </w:instrText>
            </w:r>
            <w:r w:rsidRPr="00300CCF">
              <w:rPr>
                <w:rFonts w:asciiTheme="minorHAnsi" w:hAnsiTheme="minorHAnsi" w:cstheme="minorHAnsi"/>
                <w:b/>
                <w:bCs/>
                <w:sz w:val="20"/>
                <w:szCs w:val="20"/>
                <w:lang w:val="en-GB"/>
              </w:rPr>
            </w:r>
            <w:r w:rsidRPr="00300CCF">
              <w:rPr>
                <w:rFonts w:asciiTheme="minorHAnsi" w:hAnsiTheme="minorHAnsi" w:cstheme="minorHAnsi"/>
                <w:b/>
                <w:bCs/>
                <w:sz w:val="20"/>
                <w:szCs w:val="20"/>
                <w:lang w:val="en-GB"/>
              </w:rPr>
              <w:fldChar w:fldCharType="separate"/>
            </w:r>
            <w:r w:rsidRPr="00300CCF">
              <w:rPr>
                <w:rFonts w:asciiTheme="minorHAnsi" w:hAnsiTheme="minorHAnsi" w:cstheme="minorHAnsi"/>
                <w:b/>
                <w:bCs/>
                <w:sz w:val="20"/>
                <w:szCs w:val="20"/>
                <w:lang w:val="en-GB"/>
              </w:rPr>
              <w:t> </w:t>
            </w:r>
            <w:r w:rsidRPr="00300CCF">
              <w:rPr>
                <w:rFonts w:asciiTheme="minorHAnsi" w:hAnsiTheme="minorHAnsi" w:cstheme="minorHAnsi"/>
                <w:b/>
                <w:bCs/>
                <w:sz w:val="20"/>
                <w:szCs w:val="20"/>
                <w:lang w:val="en-GB"/>
              </w:rPr>
              <w:t> </w:t>
            </w:r>
            <w:r w:rsidRPr="00300CCF">
              <w:rPr>
                <w:rFonts w:asciiTheme="minorHAnsi" w:hAnsiTheme="minorHAnsi" w:cstheme="minorHAnsi"/>
                <w:b/>
                <w:bCs/>
                <w:sz w:val="20"/>
                <w:szCs w:val="20"/>
                <w:lang w:val="en-GB"/>
              </w:rPr>
              <w:t> </w:t>
            </w:r>
            <w:r w:rsidRPr="00300CCF">
              <w:rPr>
                <w:rFonts w:asciiTheme="minorHAnsi" w:hAnsiTheme="minorHAnsi" w:cstheme="minorHAnsi"/>
                <w:b/>
                <w:bCs/>
                <w:sz w:val="20"/>
                <w:szCs w:val="20"/>
                <w:lang w:val="en-GB"/>
              </w:rPr>
              <w:t> </w:t>
            </w:r>
            <w:r w:rsidRPr="00300CCF">
              <w:rPr>
                <w:rFonts w:asciiTheme="minorHAnsi" w:hAnsiTheme="minorHAnsi" w:cstheme="minorHAnsi"/>
                <w:b/>
                <w:bCs/>
                <w:sz w:val="20"/>
                <w:szCs w:val="20"/>
                <w:lang w:val="en-GB"/>
              </w:rPr>
              <w:t> </w:t>
            </w:r>
            <w:r w:rsidRPr="00300CCF">
              <w:rPr>
                <w:rFonts w:asciiTheme="minorHAnsi" w:hAnsiTheme="minorHAnsi" w:cstheme="minorHAnsi"/>
                <w:b/>
                <w:bCs/>
                <w:sz w:val="20"/>
                <w:szCs w:val="20"/>
                <w:lang w:val="en-GB"/>
              </w:rPr>
              <w:fldChar w:fldCharType="end"/>
            </w:r>
            <w:permEnd w:id="1755319235"/>
          </w:p>
        </w:tc>
      </w:tr>
      <w:tr w:rsidR="0049560E" w:rsidRPr="00300CCF" w:rsidDel="00C47BE9" w:rsidTr="00F72E28">
        <w:trPr>
          <w:trHeight w:val="454"/>
          <w:jc w:val="center"/>
        </w:trPr>
        <w:tc>
          <w:tcPr>
            <w:tcW w:w="4201" w:type="pct"/>
            <w:gridSpan w:val="5"/>
            <w:tcBorders>
              <w:bottom w:val="single" w:sz="4" w:space="0" w:color="auto"/>
            </w:tcBorders>
            <w:shd w:val="clear" w:color="auto" w:fill="F2F2F2" w:themeFill="background1" w:themeFillShade="F2"/>
            <w:vAlign w:val="center"/>
            <w:hideMark/>
          </w:tcPr>
          <w:p w:rsidR="0049560E" w:rsidRPr="00300CCF" w:rsidDel="00C47BE9" w:rsidRDefault="0049560E" w:rsidP="00F72E28">
            <w:pPr>
              <w:jc w:val="left"/>
              <w:rPr>
                <w:rFonts w:asciiTheme="minorHAnsi" w:hAnsiTheme="minorHAnsi" w:cstheme="minorHAnsi"/>
                <w:b/>
                <w:sz w:val="20"/>
                <w:szCs w:val="20"/>
                <w:lang w:val="en-GB"/>
              </w:rPr>
            </w:pPr>
            <w:r w:rsidRPr="00300CCF">
              <w:rPr>
                <w:rFonts w:asciiTheme="minorHAnsi" w:hAnsiTheme="minorHAnsi" w:cstheme="minorHAnsi"/>
                <w:b/>
                <w:bCs/>
                <w:sz w:val="20"/>
                <w:szCs w:val="20"/>
                <w:lang w:val="en-GB"/>
              </w:rPr>
              <w:t>Total for payment in EUR excluding VAT</w:t>
            </w:r>
            <w:r w:rsidRPr="00300CCF">
              <w:rPr>
                <w:rStyle w:val="Sprotnaopomba-sklic"/>
                <w:rFonts w:asciiTheme="minorHAnsi" w:hAnsiTheme="minorHAnsi" w:cstheme="minorHAnsi"/>
                <w:sz w:val="20"/>
                <w:szCs w:val="20"/>
                <w:lang w:val="en-GB"/>
              </w:rPr>
              <w:footnoteReference w:id="1"/>
            </w:r>
          </w:p>
        </w:tc>
        <w:permStart w:id="1223037430" w:edGrp="everyone"/>
        <w:tc>
          <w:tcPr>
            <w:tcW w:w="799" w:type="pct"/>
            <w:tcBorders>
              <w:bottom w:val="single" w:sz="4" w:space="0" w:color="auto"/>
            </w:tcBorders>
            <w:shd w:val="clear" w:color="auto" w:fill="F2F2F2" w:themeFill="background1" w:themeFillShade="F2"/>
            <w:vAlign w:val="center"/>
            <w:hideMark/>
          </w:tcPr>
          <w:p w:rsidR="0049560E" w:rsidRPr="00300CCF" w:rsidDel="00C47BE9" w:rsidRDefault="0049560E" w:rsidP="00F72E28">
            <w:pPr>
              <w:jc w:val="center"/>
              <w:rPr>
                <w:rFonts w:asciiTheme="minorHAnsi" w:hAnsiTheme="minorHAnsi" w:cstheme="minorHAnsi"/>
                <w:b/>
                <w:sz w:val="20"/>
                <w:szCs w:val="20"/>
                <w:lang w:val="en-GB"/>
              </w:rPr>
            </w:pPr>
            <w:r w:rsidRPr="00300CCF">
              <w:rPr>
                <w:rFonts w:asciiTheme="minorHAnsi" w:hAnsiTheme="minorHAnsi" w:cstheme="minorHAnsi"/>
                <w:b/>
                <w:bCs/>
                <w:sz w:val="20"/>
                <w:szCs w:val="20"/>
                <w:lang w:val="en-GB"/>
              </w:rPr>
              <w:fldChar w:fldCharType="begin">
                <w:ffData>
                  <w:name w:val="Besedilo12"/>
                  <w:enabled/>
                  <w:calcOnExit w:val="0"/>
                  <w:textInput/>
                </w:ffData>
              </w:fldChar>
            </w:r>
            <w:r w:rsidRPr="00300CCF">
              <w:rPr>
                <w:rFonts w:asciiTheme="minorHAnsi" w:hAnsiTheme="minorHAnsi" w:cstheme="minorHAnsi"/>
                <w:b/>
                <w:bCs/>
                <w:sz w:val="20"/>
                <w:szCs w:val="20"/>
                <w:lang w:val="en-GB"/>
              </w:rPr>
              <w:instrText xml:space="preserve"> FORMTEXT </w:instrText>
            </w:r>
            <w:r w:rsidRPr="00300CCF">
              <w:rPr>
                <w:rFonts w:asciiTheme="minorHAnsi" w:hAnsiTheme="minorHAnsi" w:cstheme="minorHAnsi"/>
                <w:b/>
                <w:bCs/>
                <w:sz w:val="20"/>
                <w:szCs w:val="20"/>
                <w:lang w:val="en-GB"/>
              </w:rPr>
            </w:r>
            <w:r w:rsidRPr="00300CCF">
              <w:rPr>
                <w:rFonts w:asciiTheme="minorHAnsi" w:hAnsiTheme="minorHAnsi" w:cstheme="minorHAnsi"/>
                <w:b/>
                <w:bCs/>
                <w:sz w:val="20"/>
                <w:szCs w:val="20"/>
                <w:lang w:val="en-GB"/>
              </w:rPr>
              <w:fldChar w:fldCharType="separate"/>
            </w:r>
            <w:r w:rsidRPr="00300CCF">
              <w:rPr>
                <w:rFonts w:asciiTheme="minorHAnsi" w:hAnsiTheme="minorHAnsi" w:cstheme="minorHAnsi"/>
                <w:b/>
                <w:bCs/>
                <w:sz w:val="20"/>
                <w:szCs w:val="20"/>
                <w:lang w:val="en-GB"/>
              </w:rPr>
              <w:t> </w:t>
            </w:r>
            <w:r w:rsidRPr="00300CCF">
              <w:rPr>
                <w:rFonts w:asciiTheme="minorHAnsi" w:hAnsiTheme="minorHAnsi" w:cstheme="minorHAnsi"/>
                <w:b/>
                <w:bCs/>
                <w:sz w:val="20"/>
                <w:szCs w:val="20"/>
                <w:lang w:val="en-GB"/>
              </w:rPr>
              <w:t> </w:t>
            </w:r>
            <w:r w:rsidRPr="00300CCF">
              <w:rPr>
                <w:rFonts w:asciiTheme="minorHAnsi" w:hAnsiTheme="minorHAnsi" w:cstheme="minorHAnsi"/>
                <w:b/>
                <w:bCs/>
                <w:sz w:val="20"/>
                <w:szCs w:val="20"/>
                <w:lang w:val="en-GB"/>
              </w:rPr>
              <w:t> </w:t>
            </w:r>
            <w:r w:rsidRPr="00300CCF">
              <w:rPr>
                <w:rFonts w:asciiTheme="minorHAnsi" w:hAnsiTheme="minorHAnsi" w:cstheme="minorHAnsi"/>
                <w:b/>
                <w:bCs/>
                <w:sz w:val="20"/>
                <w:szCs w:val="20"/>
                <w:lang w:val="en-GB"/>
              </w:rPr>
              <w:t> </w:t>
            </w:r>
            <w:r w:rsidRPr="00300CCF">
              <w:rPr>
                <w:rFonts w:asciiTheme="minorHAnsi" w:hAnsiTheme="minorHAnsi" w:cstheme="minorHAnsi"/>
                <w:b/>
                <w:bCs/>
                <w:sz w:val="20"/>
                <w:szCs w:val="20"/>
                <w:lang w:val="en-GB"/>
              </w:rPr>
              <w:t> </w:t>
            </w:r>
            <w:r w:rsidRPr="00300CCF">
              <w:rPr>
                <w:rFonts w:asciiTheme="minorHAnsi" w:hAnsiTheme="minorHAnsi" w:cstheme="minorHAnsi"/>
                <w:b/>
                <w:bCs/>
                <w:sz w:val="20"/>
                <w:szCs w:val="20"/>
                <w:lang w:val="en-GB"/>
              </w:rPr>
              <w:fldChar w:fldCharType="end"/>
            </w:r>
            <w:permEnd w:id="1223037430"/>
          </w:p>
        </w:tc>
      </w:tr>
    </w:tbl>
    <w:p w:rsidR="0049560E" w:rsidRPr="00300CCF" w:rsidRDefault="0049560E" w:rsidP="0049560E">
      <w:pPr>
        <w:rPr>
          <w:rFonts w:asciiTheme="minorHAnsi" w:hAnsiTheme="minorHAnsi"/>
          <w:sz w:val="20"/>
          <w:szCs w:val="20"/>
          <w:lang w:val="en-GB"/>
        </w:rPr>
      </w:pPr>
    </w:p>
    <w:p w:rsidR="0049560E" w:rsidRPr="00300CCF" w:rsidRDefault="0049560E" w:rsidP="0049560E">
      <w:pPr>
        <w:rPr>
          <w:rFonts w:asciiTheme="minorHAnsi" w:hAnsiTheme="minorHAnsi"/>
          <w:sz w:val="20"/>
          <w:szCs w:val="20"/>
          <w:lang w:val="en-GB"/>
        </w:rPr>
      </w:pPr>
    </w:p>
    <w:p w:rsidR="0049560E" w:rsidRPr="00300CCF" w:rsidRDefault="0049560E" w:rsidP="0049560E">
      <w:pPr>
        <w:rPr>
          <w:rFonts w:asciiTheme="minorHAnsi" w:hAnsiTheme="minorHAnsi"/>
          <w:sz w:val="20"/>
          <w:szCs w:val="20"/>
          <w:lang w:val="en-GB"/>
        </w:rPr>
      </w:pPr>
    </w:p>
    <w:p w:rsidR="0049560E" w:rsidRPr="00300CCF" w:rsidRDefault="0049560E" w:rsidP="0049560E">
      <w:pPr>
        <w:contextualSpacing/>
        <w:rPr>
          <w:rFonts w:asciiTheme="minorHAnsi" w:hAnsiTheme="minorHAnsi" w:cstheme="minorHAnsi"/>
          <w:sz w:val="20"/>
          <w:szCs w:val="20"/>
          <w:lang w:val="en-GB"/>
        </w:rPr>
      </w:pPr>
      <w:r w:rsidRPr="00300CCF">
        <w:rPr>
          <w:rFonts w:asciiTheme="minorHAnsi" w:hAnsiTheme="minorHAnsi" w:cstheme="minorHAnsi"/>
          <w:sz w:val="20"/>
          <w:szCs w:val="20"/>
          <w:lang w:val="en-GB"/>
        </w:rPr>
        <w:t xml:space="preserve">Place and date:  </w:t>
      </w:r>
      <w:permStart w:id="1321098448" w:edGrp="everyone"/>
      <w:r w:rsidRPr="00300CCF">
        <w:rPr>
          <w:rFonts w:asciiTheme="minorHAnsi" w:hAnsiTheme="minorHAnsi" w:cstheme="minorHAnsi"/>
          <w:b/>
          <w:bCs/>
          <w:sz w:val="20"/>
          <w:szCs w:val="20"/>
          <w:lang w:val="en-GB"/>
        </w:rPr>
        <w:fldChar w:fldCharType="begin">
          <w:ffData>
            <w:name w:val="Besedilo12"/>
            <w:enabled/>
            <w:calcOnExit w:val="0"/>
            <w:textInput/>
          </w:ffData>
        </w:fldChar>
      </w:r>
      <w:r w:rsidRPr="00300CCF">
        <w:rPr>
          <w:rFonts w:asciiTheme="minorHAnsi" w:hAnsiTheme="minorHAnsi" w:cstheme="minorHAnsi"/>
          <w:b/>
          <w:bCs/>
          <w:sz w:val="20"/>
          <w:szCs w:val="20"/>
          <w:lang w:val="en-GB"/>
        </w:rPr>
        <w:instrText xml:space="preserve"> FORMTEXT </w:instrText>
      </w:r>
      <w:r w:rsidRPr="00300CCF">
        <w:rPr>
          <w:rFonts w:asciiTheme="minorHAnsi" w:hAnsiTheme="minorHAnsi" w:cstheme="minorHAnsi"/>
          <w:b/>
          <w:bCs/>
          <w:sz w:val="20"/>
          <w:szCs w:val="20"/>
          <w:lang w:val="en-GB"/>
        </w:rPr>
      </w:r>
      <w:r w:rsidRPr="00300CCF">
        <w:rPr>
          <w:rFonts w:asciiTheme="minorHAnsi" w:hAnsiTheme="minorHAnsi" w:cstheme="minorHAnsi"/>
          <w:b/>
          <w:bCs/>
          <w:sz w:val="20"/>
          <w:szCs w:val="20"/>
          <w:lang w:val="en-GB"/>
        </w:rPr>
        <w:fldChar w:fldCharType="separate"/>
      </w:r>
      <w:r w:rsidRPr="00300CCF">
        <w:rPr>
          <w:rFonts w:asciiTheme="minorHAnsi" w:hAnsiTheme="minorHAnsi" w:cstheme="minorHAnsi"/>
          <w:b/>
          <w:bCs/>
          <w:sz w:val="20"/>
          <w:szCs w:val="20"/>
          <w:lang w:val="en-GB"/>
        </w:rPr>
        <w:t> </w:t>
      </w:r>
      <w:r w:rsidRPr="00300CCF">
        <w:rPr>
          <w:rFonts w:asciiTheme="minorHAnsi" w:hAnsiTheme="minorHAnsi" w:cstheme="minorHAnsi"/>
          <w:b/>
          <w:bCs/>
          <w:sz w:val="20"/>
          <w:szCs w:val="20"/>
          <w:lang w:val="en-GB"/>
        </w:rPr>
        <w:t> </w:t>
      </w:r>
      <w:r w:rsidRPr="00300CCF">
        <w:rPr>
          <w:rFonts w:asciiTheme="minorHAnsi" w:hAnsiTheme="minorHAnsi" w:cstheme="minorHAnsi"/>
          <w:b/>
          <w:bCs/>
          <w:sz w:val="20"/>
          <w:szCs w:val="20"/>
          <w:lang w:val="en-GB"/>
        </w:rPr>
        <w:t> </w:t>
      </w:r>
      <w:r w:rsidRPr="00300CCF">
        <w:rPr>
          <w:rFonts w:asciiTheme="minorHAnsi" w:hAnsiTheme="minorHAnsi" w:cstheme="minorHAnsi"/>
          <w:b/>
          <w:bCs/>
          <w:sz w:val="20"/>
          <w:szCs w:val="20"/>
          <w:lang w:val="en-GB"/>
        </w:rPr>
        <w:t> </w:t>
      </w:r>
      <w:r w:rsidRPr="00300CCF">
        <w:rPr>
          <w:rFonts w:asciiTheme="minorHAnsi" w:hAnsiTheme="minorHAnsi" w:cstheme="minorHAnsi"/>
          <w:b/>
          <w:bCs/>
          <w:sz w:val="20"/>
          <w:szCs w:val="20"/>
          <w:lang w:val="en-GB"/>
        </w:rPr>
        <w:t> </w:t>
      </w:r>
      <w:r w:rsidRPr="00300CCF">
        <w:rPr>
          <w:rFonts w:asciiTheme="minorHAnsi" w:hAnsiTheme="minorHAnsi" w:cstheme="minorHAnsi"/>
          <w:b/>
          <w:bCs/>
          <w:sz w:val="20"/>
          <w:szCs w:val="20"/>
          <w:lang w:val="en-GB"/>
        </w:rPr>
        <w:fldChar w:fldCharType="end"/>
      </w:r>
      <w:permEnd w:id="1321098448"/>
      <w:r w:rsidRPr="00300CCF">
        <w:rPr>
          <w:rFonts w:asciiTheme="minorHAnsi" w:hAnsiTheme="minorHAnsi" w:cstheme="minorHAnsi"/>
          <w:sz w:val="20"/>
          <w:szCs w:val="20"/>
          <w:lang w:val="en-GB"/>
        </w:rPr>
        <w:tab/>
      </w:r>
      <w:r w:rsidRPr="00300CCF">
        <w:rPr>
          <w:rFonts w:asciiTheme="minorHAnsi" w:hAnsiTheme="minorHAnsi" w:cstheme="minorHAnsi"/>
          <w:sz w:val="20"/>
          <w:szCs w:val="20"/>
          <w:lang w:val="en-GB"/>
        </w:rPr>
        <w:tab/>
      </w:r>
      <w:r w:rsidRPr="00300CCF">
        <w:rPr>
          <w:rFonts w:asciiTheme="minorHAnsi" w:hAnsiTheme="minorHAnsi" w:cstheme="minorHAnsi"/>
          <w:sz w:val="20"/>
          <w:szCs w:val="20"/>
          <w:lang w:val="en-GB"/>
        </w:rPr>
        <w:tab/>
      </w:r>
      <w:r w:rsidRPr="00300CCF">
        <w:rPr>
          <w:rFonts w:asciiTheme="minorHAnsi" w:hAnsiTheme="minorHAnsi" w:cstheme="minorHAnsi"/>
          <w:sz w:val="20"/>
          <w:szCs w:val="20"/>
          <w:lang w:val="en-GB"/>
        </w:rPr>
        <w:tab/>
      </w:r>
      <w:r w:rsidRPr="00300CCF">
        <w:rPr>
          <w:rFonts w:asciiTheme="minorHAnsi" w:hAnsiTheme="minorHAnsi" w:cstheme="minorHAnsi"/>
          <w:sz w:val="20"/>
          <w:szCs w:val="20"/>
          <w:lang w:val="en-GB"/>
        </w:rPr>
        <w:tab/>
      </w:r>
      <w:r w:rsidRPr="00300CCF">
        <w:rPr>
          <w:rFonts w:asciiTheme="minorHAnsi" w:hAnsiTheme="minorHAnsi" w:cstheme="minorHAnsi"/>
          <w:sz w:val="20"/>
          <w:szCs w:val="20"/>
          <w:lang w:val="en-GB"/>
        </w:rPr>
        <w:tab/>
      </w:r>
      <w:r>
        <w:rPr>
          <w:rFonts w:asciiTheme="minorHAnsi" w:hAnsiTheme="minorHAnsi" w:cstheme="minorHAnsi"/>
          <w:sz w:val="20"/>
          <w:szCs w:val="20"/>
          <w:lang w:val="en-GB"/>
        </w:rPr>
        <w:t>Tenderer</w:t>
      </w:r>
      <w:r w:rsidRPr="00300CCF">
        <w:rPr>
          <w:rFonts w:asciiTheme="minorHAnsi" w:hAnsiTheme="minorHAnsi" w:cstheme="minorHAnsi"/>
          <w:sz w:val="20"/>
          <w:szCs w:val="20"/>
          <w:lang w:val="en-GB"/>
        </w:rPr>
        <w:t>’s stamp and signature:</w:t>
      </w:r>
    </w:p>
    <w:p w:rsidR="0049560E" w:rsidRPr="00300CCF" w:rsidRDefault="0049560E" w:rsidP="0049560E">
      <w:pPr>
        <w:contextualSpacing/>
        <w:rPr>
          <w:rFonts w:asciiTheme="minorHAnsi" w:hAnsiTheme="minorHAnsi" w:cstheme="minorHAnsi"/>
          <w:sz w:val="20"/>
          <w:szCs w:val="20"/>
          <w:lang w:val="en-GB"/>
        </w:rPr>
      </w:pPr>
    </w:p>
    <w:p w:rsidR="0049560E" w:rsidRPr="00300CCF" w:rsidRDefault="0049560E" w:rsidP="0049560E">
      <w:pPr>
        <w:contextualSpacing/>
        <w:rPr>
          <w:rFonts w:asciiTheme="minorHAnsi" w:hAnsiTheme="minorHAnsi" w:cstheme="minorHAnsi"/>
          <w:sz w:val="20"/>
          <w:szCs w:val="20"/>
          <w:lang w:val="en-GB"/>
        </w:rPr>
      </w:pPr>
    </w:p>
    <w:p w:rsidR="0049560E" w:rsidRPr="00300CCF" w:rsidRDefault="0049560E" w:rsidP="0049560E">
      <w:pPr>
        <w:contextualSpacing/>
        <w:rPr>
          <w:rFonts w:asciiTheme="minorHAnsi" w:hAnsiTheme="minorHAnsi" w:cstheme="minorHAnsi"/>
          <w:sz w:val="20"/>
          <w:szCs w:val="20"/>
          <w:lang w:val="en-GB"/>
        </w:rPr>
      </w:pPr>
    </w:p>
    <w:p w:rsidR="0049560E" w:rsidRPr="00300CCF" w:rsidRDefault="0049560E" w:rsidP="0049560E">
      <w:pPr>
        <w:ind w:left="5040" w:firstLine="720"/>
        <w:contextualSpacing/>
        <w:rPr>
          <w:rFonts w:asciiTheme="minorHAnsi" w:hAnsiTheme="minorHAnsi" w:cstheme="minorHAnsi"/>
          <w:sz w:val="20"/>
          <w:szCs w:val="20"/>
          <w:lang w:val="en-GB"/>
        </w:rPr>
      </w:pPr>
      <w:r w:rsidRPr="00300CCF">
        <w:rPr>
          <w:rFonts w:asciiTheme="minorHAnsi" w:hAnsiTheme="minorHAnsi" w:cstheme="minorHAnsi"/>
          <w:sz w:val="20"/>
          <w:szCs w:val="20"/>
          <w:lang w:val="en-GB"/>
        </w:rPr>
        <w:tab/>
        <w:t>_________________________</w:t>
      </w:r>
    </w:p>
    <w:p w:rsidR="0049560E" w:rsidRPr="00300CCF" w:rsidRDefault="0049560E" w:rsidP="0049560E">
      <w:pPr>
        <w:rPr>
          <w:lang w:val="en-GB"/>
        </w:rPr>
      </w:pPr>
      <w:r w:rsidRPr="00300CCF">
        <w:rPr>
          <w:lang w:val="en-GB"/>
        </w:rPr>
        <w:tab/>
      </w:r>
      <w:r w:rsidRPr="00300CCF">
        <w:rPr>
          <w:lang w:val="en-GB"/>
        </w:rPr>
        <w:tab/>
      </w:r>
    </w:p>
    <w:p w:rsidR="00BD0CB0" w:rsidRPr="0049560E" w:rsidRDefault="00BD0CB0" w:rsidP="0049560E"/>
    <w:sectPr w:rsidR="00BD0CB0" w:rsidRPr="0049560E" w:rsidSect="001C71E1">
      <w:headerReference w:type="even" r:id="rId7"/>
      <w:headerReference w:type="default" r:id="rId8"/>
      <w:footerReference w:type="even" r:id="rId9"/>
      <w:footerReference w:type="default" r:id="rId10"/>
      <w:headerReference w:type="first" r:id="rId11"/>
      <w:footerReference w:type="first" r:id="rId12"/>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4325" w:rsidRDefault="00094325" w:rsidP="00F71679">
      <w:r>
        <w:separator/>
      </w:r>
    </w:p>
  </w:endnote>
  <w:endnote w:type="continuationSeparator" w:id="0">
    <w:p w:rsidR="00094325" w:rsidRDefault="00094325" w:rsidP="00F71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0F4B" w:rsidRDefault="000004A6" w:rsidP="003B0F4B">
    <w:pPr>
      <w:pStyle w:val="Telobesedila"/>
      <w:spacing w:before="75"/>
      <w:ind w:left="0" w:right="-404"/>
      <w:rPr>
        <w:color w:val="231F20"/>
        <w:spacing w:val="-6"/>
      </w:rPr>
    </w:pPr>
  </w:p>
  <w:p w:rsidR="003B0F4B" w:rsidRDefault="0049560E" w:rsidP="003B0F4B">
    <w:pPr>
      <w:spacing w:before="4" w:line="150" w:lineRule="exact"/>
      <w:rPr>
        <w:sz w:val="15"/>
        <w:szCs w:val="15"/>
      </w:rPr>
    </w:pPr>
    <w:r>
      <mc:AlternateContent>
        <mc:Choice Requires="wpg">
          <w:drawing>
            <wp:anchor distT="0" distB="0" distL="114300" distR="114300" simplePos="0" relativeHeight="251659264" behindDoc="1" locked="0" layoutInCell="1" allowOverlap="1">
              <wp:simplePos x="0" y="0"/>
              <wp:positionH relativeFrom="page">
                <wp:posOffset>1362075</wp:posOffset>
              </wp:positionH>
              <wp:positionV relativeFrom="paragraph">
                <wp:posOffset>-1270</wp:posOffset>
              </wp:positionV>
              <wp:extent cx="5786120" cy="161925"/>
              <wp:effectExtent l="0" t="0" r="24130" b="0"/>
              <wp:wrapNone/>
              <wp:docPr id="10" name="Skupina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33E296" id="Skupina 10" o:spid="_x0000_s1026" style="position:absolute;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bSzYgMAAOg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rsidR="003B0F4B" w:rsidRPr="003B0F4B" w:rsidRDefault="00763BEB" w:rsidP="003B0F4B">
    <w:pPr>
      <w:pStyle w:val="Telobesedila"/>
      <w:tabs>
        <w:tab w:val="left" w:pos="8915"/>
      </w:tabs>
      <w:ind w:left="0" w:right="-404"/>
      <w:rPr>
        <w:rFonts w:eastAsia="Calibri" w:cs="Arial"/>
      </w:rPr>
    </w:pPr>
    <w:r>
      <w:rPr>
        <w:rFonts w:eastAsia="Calibri" w:cs="Arial"/>
        <w:color w:val="231F20"/>
        <w:lang w:val="en"/>
      </w:rPr>
      <w:t>-</w:t>
    </w:r>
    <w:r>
      <w:rPr>
        <w:rFonts w:eastAsia="Calibri" w:cs="Arial"/>
        <w:b/>
        <w:bCs/>
        <w:color w:val="231F20"/>
        <w:lang w:val="en"/>
      </w:rPr>
      <w:t>1</w:t>
    </w:r>
    <w:r>
      <w:rPr>
        <w:rFonts w:eastAsia="Calibri" w:cs="Arial"/>
        <w:color w:val="231F20"/>
        <w:lang w:val="en"/>
      </w:rPr>
      <w:t xml:space="preserve"> Letter SLO                                                                                                                                                                                                 Page </w:t>
    </w:r>
    <w:r>
      <w:rPr>
        <w:rFonts w:eastAsia="Calibri" w:cs="Arial"/>
        <w:color w:val="231F20"/>
        <w:lang w:val="en"/>
      </w:rPr>
      <w:fldChar w:fldCharType="begin"/>
    </w:r>
    <w:r>
      <w:rPr>
        <w:rFonts w:eastAsia="Calibri" w:cs="Arial"/>
        <w:color w:val="231F20"/>
        <w:lang w:val="en"/>
      </w:rPr>
      <w:instrText>PAGE  \* Arabic  \* MERGEFORMAT</w:instrText>
    </w:r>
    <w:r>
      <w:rPr>
        <w:rFonts w:eastAsia="Calibri" w:cs="Arial"/>
        <w:color w:val="231F20"/>
        <w:lang w:val="en"/>
      </w:rPr>
      <w:fldChar w:fldCharType="separate"/>
    </w:r>
    <w:r>
      <w:rPr>
        <w:rFonts w:eastAsia="Calibri" w:cs="Arial"/>
        <w:b/>
        <w:bCs/>
        <w:color w:val="231F20"/>
        <w:lang w:val="en"/>
      </w:rPr>
      <w:t>2</w:t>
    </w:r>
    <w:r>
      <w:rPr>
        <w:rFonts w:eastAsia="Calibri" w:cs="Arial"/>
        <w:color w:val="231F20"/>
        <w:lang w:val="en"/>
      </w:rPr>
      <w:fldChar w:fldCharType="end"/>
    </w:r>
    <w:r>
      <w:rPr>
        <w:rFonts w:eastAsia="Calibri" w:cs="Arial"/>
        <w:color w:val="231F20"/>
        <w:lang w:val="en"/>
      </w:rPr>
      <w:t xml:space="preserve"> of </w:t>
    </w:r>
    <w:r>
      <w:rPr>
        <w:rFonts w:eastAsia="Calibri" w:cs="Arial"/>
        <w:color w:val="231F20"/>
        <w:lang w:val="en"/>
      </w:rPr>
      <w:fldChar w:fldCharType="begin"/>
    </w:r>
    <w:r>
      <w:rPr>
        <w:rFonts w:eastAsia="Calibri" w:cs="Arial"/>
        <w:color w:val="231F20"/>
        <w:lang w:val="en"/>
      </w:rPr>
      <w:instrText>NUMPAGES  \* Arabic  \* MERGEFORMAT</w:instrText>
    </w:r>
    <w:r>
      <w:rPr>
        <w:rFonts w:eastAsia="Calibri" w:cs="Arial"/>
        <w:color w:val="231F20"/>
        <w:lang w:val="en"/>
      </w:rPr>
      <w:fldChar w:fldCharType="separate"/>
    </w:r>
    <w:r>
      <w:rPr>
        <w:rFonts w:eastAsia="Calibri" w:cs="Arial"/>
        <w:b/>
        <w:bCs/>
        <w:color w:val="231F20"/>
        <w:lang w:val="en"/>
      </w:rPr>
      <w:t>1</w:t>
    </w:r>
    <w:r>
      <w:rPr>
        <w:rFonts w:eastAsia="Calibri" w:cs="Arial"/>
        <w:color w:val="231F20"/>
        <w:lang w:val="e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1D4" w:rsidRPr="00EC2F5E" w:rsidRDefault="0049560E" w:rsidP="006A61D4">
    <w:pPr>
      <w:pStyle w:val="Telobesedila"/>
      <w:spacing w:before="75"/>
      <w:ind w:left="0" w:right="-404"/>
      <w:rPr>
        <w:rFonts w:cs="Arial"/>
      </w:rPr>
    </w:pPr>
    <w:r>
      <w:rPr>
        <w:rFonts w:cs="Arial"/>
      </w:rPr>
      <mc:AlternateContent>
        <mc:Choice Requires="wpg">
          <w:drawing>
            <wp:anchor distT="0" distB="0" distL="114300" distR="114300" simplePos="0" relativeHeight="251661312" behindDoc="1" locked="0" layoutInCell="1" allowOverlap="1">
              <wp:simplePos x="0" y="0"/>
              <wp:positionH relativeFrom="page">
                <wp:posOffset>1129030</wp:posOffset>
              </wp:positionH>
              <wp:positionV relativeFrom="paragraph">
                <wp:posOffset>198755</wp:posOffset>
              </wp:positionV>
              <wp:extent cx="5759450" cy="161925"/>
              <wp:effectExtent l="0" t="0" r="12700" b="0"/>
              <wp:wrapNone/>
              <wp:docPr id="14" name="Skupina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450"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B99906" id="Skupina 14" o:spid="_x0000_s1026" style="position:absolute;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00763BEB">
      <w:rPr>
        <w:rFonts w:cs="Arial"/>
        <w:color w:val="231F20"/>
        <w:lang w:val="en"/>
      </w:rPr>
      <w:t xml:space="preserve">       </w:t>
    </w:r>
  </w:p>
  <w:p w:rsidR="006A61D4" w:rsidRPr="00EC2F5E" w:rsidRDefault="000004A6"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6A61D4" w:rsidRPr="00EC2F5E" w:rsidTr="003860AC">
      <w:tc>
        <w:tcPr>
          <w:tcW w:w="4535" w:type="dxa"/>
        </w:tcPr>
        <w:p w:rsidR="006A61D4" w:rsidRPr="00EC2F5E" w:rsidRDefault="000004A6" w:rsidP="003860AC">
          <w:pPr>
            <w:spacing w:before="4" w:line="150" w:lineRule="exact"/>
            <w:rPr>
              <w:rFonts w:cs="Arial"/>
              <w:sz w:val="14"/>
              <w:szCs w:val="14"/>
            </w:rPr>
          </w:pPr>
        </w:p>
      </w:tc>
      <w:tc>
        <w:tcPr>
          <w:tcW w:w="4535" w:type="dxa"/>
        </w:tcPr>
        <w:p w:rsidR="006A61D4" w:rsidRPr="00EC2F5E" w:rsidRDefault="00763BEB" w:rsidP="003860AC">
          <w:pPr>
            <w:spacing w:before="4" w:line="150" w:lineRule="exact"/>
            <w:jc w:val="right"/>
            <w:rPr>
              <w:rFonts w:cs="Arial"/>
              <w:sz w:val="14"/>
              <w:szCs w:val="14"/>
            </w:rPr>
          </w:pPr>
          <w:r>
            <w:rPr>
              <w:rFonts w:eastAsia="Calibri" w:cs="Arial"/>
              <w:color w:val="231F20"/>
              <w:sz w:val="14"/>
              <w:szCs w:val="14"/>
              <w:lang w:val="en"/>
            </w:rPr>
            <w:t xml:space="preserve">Page </w:t>
          </w:r>
          <w:r>
            <w:rPr>
              <w:rFonts w:eastAsia="Calibri" w:cs="Arial"/>
              <w:color w:val="231F20"/>
              <w:sz w:val="14"/>
              <w:szCs w:val="14"/>
              <w:lang w:val="en"/>
            </w:rPr>
            <w:fldChar w:fldCharType="begin"/>
          </w:r>
          <w:r>
            <w:rPr>
              <w:rFonts w:eastAsia="Calibri" w:cs="Arial"/>
              <w:color w:val="231F20"/>
              <w:sz w:val="14"/>
              <w:szCs w:val="14"/>
              <w:lang w:val="en"/>
            </w:rPr>
            <w:instrText>PAGE  \* Arabic  \* MERGEFORMAT</w:instrText>
          </w:r>
          <w:r>
            <w:rPr>
              <w:rFonts w:eastAsia="Calibri" w:cs="Arial"/>
              <w:color w:val="231F20"/>
              <w:sz w:val="14"/>
              <w:szCs w:val="14"/>
              <w:lang w:val="en"/>
            </w:rPr>
            <w:fldChar w:fldCharType="separate"/>
          </w:r>
          <w:r>
            <w:rPr>
              <w:rFonts w:eastAsia="Calibri" w:cs="Arial"/>
              <w:color w:val="231F20"/>
              <w:sz w:val="14"/>
              <w:szCs w:val="14"/>
              <w:lang w:val="en"/>
            </w:rPr>
            <w:t>2</w:t>
          </w:r>
          <w:r>
            <w:rPr>
              <w:rFonts w:eastAsia="Calibri" w:cs="Arial"/>
              <w:color w:val="231F20"/>
              <w:sz w:val="14"/>
              <w:szCs w:val="14"/>
              <w:lang w:val="en"/>
            </w:rPr>
            <w:fldChar w:fldCharType="end"/>
          </w:r>
          <w:r>
            <w:rPr>
              <w:rFonts w:eastAsia="Calibri" w:cs="Arial"/>
              <w:color w:val="231F20"/>
              <w:sz w:val="14"/>
              <w:szCs w:val="14"/>
              <w:lang w:val="en"/>
            </w:rPr>
            <w:t xml:space="preserve"> of </w:t>
          </w:r>
          <w:r>
            <w:rPr>
              <w:rFonts w:eastAsia="Calibri" w:cs="Arial"/>
              <w:color w:val="231F20"/>
              <w:sz w:val="14"/>
              <w:szCs w:val="14"/>
              <w:lang w:val="en"/>
            </w:rPr>
            <w:fldChar w:fldCharType="begin"/>
          </w:r>
          <w:r>
            <w:rPr>
              <w:rFonts w:eastAsia="Calibri" w:cs="Arial"/>
              <w:color w:val="231F20"/>
              <w:sz w:val="14"/>
              <w:szCs w:val="14"/>
              <w:lang w:val="en"/>
            </w:rPr>
            <w:instrText>NUMPAGES  \* Arabic  \* MERGEFORMAT</w:instrText>
          </w:r>
          <w:r>
            <w:rPr>
              <w:rFonts w:eastAsia="Calibri" w:cs="Arial"/>
              <w:color w:val="231F20"/>
              <w:sz w:val="14"/>
              <w:szCs w:val="14"/>
              <w:lang w:val="en"/>
            </w:rPr>
            <w:fldChar w:fldCharType="separate"/>
          </w:r>
          <w:r>
            <w:rPr>
              <w:rFonts w:eastAsia="Calibri" w:cs="Arial"/>
              <w:color w:val="231F20"/>
              <w:sz w:val="14"/>
              <w:szCs w:val="14"/>
              <w:lang w:val="en"/>
            </w:rPr>
            <w:t>2</w:t>
          </w:r>
          <w:r>
            <w:rPr>
              <w:rFonts w:eastAsia="Calibri" w:cs="Arial"/>
              <w:color w:val="231F20"/>
              <w:sz w:val="14"/>
              <w:szCs w:val="14"/>
              <w:lang w:val="en"/>
            </w:rPr>
            <w:fldChar w:fldCharType="end"/>
          </w:r>
        </w:p>
      </w:tc>
    </w:tr>
  </w:tbl>
  <w:p w:rsidR="00184F9B" w:rsidRPr="006A61D4" w:rsidRDefault="000004A6"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1D4" w:rsidRPr="00EC2F5E" w:rsidRDefault="0049560E" w:rsidP="006A61D4">
    <w:pPr>
      <w:pStyle w:val="Telobesedila"/>
      <w:spacing w:before="75"/>
      <w:ind w:left="0" w:right="-404"/>
      <w:rPr>
        <w:rFonts w:cs="Arial"/>
      </w:rPr>
    </w:pPr>
    <w:r>
      <w:rPr>
        <w:rFonts w:cs="Arial"/>
      </w:rPr>
      <mc:AlternateContent>
        <mc:Choice Requires="wpg">
          <w:drawing>
            <wp:anchor distT="0" distB="0" distL="114300" distR="114300" simplePos="0" relativeHeight="251660288" behindDoc="1" locked="0" layoutInCell="1" allowOverlap="1">
              <wp:simplePos x="0" y="0"/>
              <wp:positionH relativeFrom="page">
                <wp:posOffset>1129030</wp:posOffset>
              </wp:positionH>
              <wp:positionV relativeFrom="paragraph">
                <wp:posOffset>198755</wp:posOffset>
              </wp:positionV>
              <wp:extent cx="5759450" cy="161925"/>
              <wp:effectExtent l="0" t="0" r="12700" b="0"/>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450"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628A2D" id="Skupina 4"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jr50cG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00763BEB">
      <w:rPr>
        <w:rFonts w:cs="Arial"/>
        <w:color w:val="231F20"/>
        <w:lang w:val="en"/>
      </w:rPr>
      <w:t xml:space="preserve">Stegne 7, p.p. 418, SI-1001 Ljubljana, phone: + 386 1 583 63 00, fax: +386 1 511 11 01, e-mail: </w:t>
    </w:r>
    <w:hyperlink r:id="rId1">
      <w:r w:rsidR="00763BEB">
        <w:rPr>
          <w:rFonts w:cs="Arial"/>
          <w:color w:val="231F20"/>
          <w:lang w:val="en"/>
        </w:rPr>
        <w:t xml:space="preserve">info.box@akos-rs.si, </w:t>
      </w:r>
    </w:hyperlink>
    <w:hyperlink r:id="rId2">
      <w:r w:rsidR="00763BEB">
        <w:rPr>
          <w:rFonts w:cs="Arial"/>
          <w:color w:val="231F20"/>
          <w:lang w:val="en"/>
        </w:rPr>
        <w:t xml:space="preserve">www.akos-rs.si, </w:t>
      </w:r>
    </w:hyperlink>
    <w:r w:rsidR="00763BEB">
      <w:rPr>
        <w:rFonts w:cs="Arial"/>
        <w:color w:val="231F20"/>
        <w:lang w:val="en"/>
      </w:rPr>
      <w:t xml:space="preserve">Tax ID.:10482369       </w:t>
    </w:r>
  </w:p>
  <w:p w:rsidR="006A61D4" w:rsidRPr="00EC2F5E" w:rsidRDefault="000004A6"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6A61D4" w:rsidRPr="00EC2F5E" w:rsidTr="003860AC">
      <w:tc>
        <w:tcPr>
          <w:tcW w:w="4535" w:type="dxa"/>
        </w:tcPr>
        <w:p w:rsidR="006A61D4" w:rsidRPr="00F71679" w:rsidRDefault="000004A6" w:rsidP="003860AC">
          <w:pPr>
            <w:spacing w:before="4" w:line="150" w:lineRule="exact"/>
            <w:rPr>
              <w:rFonts w:cs="Arial"/>
              <w:sz w:val="14"/>
              <w:szCs w:val="14"/>
            </w:rPr>
          </w:pPr>
        </w:p>
      </w:tc>
      <w:tc>
        <w:tcPr>
          <w:tcW w:w="4535" w:type="dxa"/>
        </w:tcPr>
        <w:p w:rsidR="006A61D4" w:rsidRPr="00EC2F5E" w:rsidRDefault="00763BEB" w:rsidP="003860AC">
          <w:pPr>
            <w:spacing w:before="4" w:line="150" w:lineRule="exact"/>
            <w:jc w:val="right"/>
            <w:rPr>
              <w:rFonts w:cs="Arial"/>
              <w:sz w:val="14"/>
              <w:szCs w:val="14"/>
            </w:rPr>
          </w:pPr>
          <w:r>
            <w:rPr>
              <w:rFonts w:eastAsia="Calibri" w:cs="Arial"/>
              <w:color w:val="231F20"/>
              <w:sz w:val="14"/>
              <w:szCs w:val="14"/>
              <w:lang w:val="en"/>
            </w:rPr>
            <w:t xml:space="preserve">Page </w:t>
          </w:r>
          <w:r>
            <w:rPr>
              <w:rFonts w:eastAsia="Calibri" w:cs="Arial"/>
              <w:color w:val="231F20"/>
              <w:sz w:val="14"/>
              <w:szCs w:val="14"/>
              <w:lang w:val="en"/>
            </w:rPr>
            <w:fldChar w:fldCharType="begin"/>
          </w:r>
          <w:r>
            <w:rPr>
              <w:rFonts w:eastAsia="Calibri" w:cs="Arial"/>
              <w:color w:val="231F20"/>
              <w:sz w:val="14"/>
              <w:szCs w:val="14"/>
              <w:lang w:val="en"/>
            </w:rPr>
            <w:instrText>PAGE  \* Arabic  \* MERGEFORMAT</w:instrText>
          </w:r>
          <w:r>
            <w:rPr>
              <w:rFonts w:eastAsia="Calibri" w:cs="Arial"/>
              <w:color w:val="231F20"/>
              <w:sz w:val="14"/>
              <w:szCs w:val="14"/>
              <w:lang w:val="en"/>
            </w:rPr>
            <w:fldChar w:fldCharType="separate"/>
          </w:r>
          <w:r w:rsidR="000004A6">
            <w:rPr>
              <w:rFonts w:eastAsia="Calibri" w:cs="Arial"/>
              <w:color w:val="231F20"/>
              <w:sz w:val="14"/>
              <w:szCs w:val="14"/>
              <w:lang w:val="en"/>
            </w:rPr>
            <w:t>1</w:t>
          </w:r>
          <w:r>
            <w:rPr>
              <w:rFonts w:eastAsia="Calibri" w:cs="Arial"/>
              <w:color w:val="231F20"/>
              <w:sz w:val="14"/>
              <w:szCs w:val="14"/>
              <w:lang w:val="en"/>
            </w:rPr>
            <w:fldChar w:fldCharType="end"/>
          </w:r>
          <w:r>
            <w:rPr>
              <w:rFonts w:eastAsia="Calibri" w:cs="Arial"/>
              <w:color w:val="231F20"/>
              <w:sz w:val="14"/>
              <w:szCs w:val="14"/>
              <w:lang w:val="en"/>
            </w:rPr>
            <w:t xml:space="preserve"> of </w:t>
          </w:r>
          <w:r>
            <w:rPr>
              <w:rFonts w:eastAsia="Calibri" w:cs="Arial"/>
              <w:color w:val="231F20"/>
              <w:sz w:val="14"/>
              <w:szCs w:val="14"/>
              <w:lang w:val="en"/>
            </w:rPr>
            <w:fldChar w:fldCharType="begin"/>
          </w:r>
          <w:r>
            <w:rPr>
              <w:rFonts w:eastAsia="Calibri" w:cs="Arial"/>
              <w:color w:val="231F20"/>
              <w:sz w:val="14"/>
              <w:szCs w:val="14"/>
              <w:lang w:val="en"/>
            </w:rPr>
            <w:instrText>NUMPAGES  \* Arabic  \* MERGEFORMAT</w:instrText>
          </w:r>
          <w:r>
            <w:rPr>
              <w:rFonts w:eastAsia="Calibri" w:cs="Arial"/>
              <w:color w:val="231F20"/>
              <w:sz w:val="14"/>
              <w:szCs w:val="14"/>
              <w:lang w:val="en"/>
            </w:rPr>
            <w:fldChar w:fldCharType="separate"/>
          </w:r>
          <w:r w:rsidR="000004A6">
            <w:rPr>
              <w:rFonts w:eastAsia="Calibri" w:cs="Arial"/>
              <w:color w:val="231F20"/>
              <w:sz w:val="14"/>
              <w:szCs w:val="14"/>
              <w:lang w:val="en"/>
            </w:rPr>
            <w:t>1</w:t>
          </w:r>
          <w:r>
            <w:rPr>
              <w:rFonts w:eastAsia="Calibri" w:cs="Arial"/>
              <w:color w:val="231F20"/>
              <w:sz w:val="14"/>
              <w:szCs w:val="14"/>
              <w:lang w:val="en"/>
            </w:rPr>
            <w:fldChar w:fldCharType="end"/>
          </w:r>
        </w:p>
      </w:tc>
    </w:tr>
  </w:tbl>
  <w:p w:rsidR="009C77A1" w:rsidRPr="006A61D4" w:rsidRDefault="000004A6"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4325" w:rsidRDefault="00094325" w:rsidP="00F71679">
      <w:r>
        <w:separator/>
      </w:r>
    </w:p>
  </w:footnote>
  <w:footnote w:type="continuationSeparator" w:id="0">
    <w:p w:rsidR="00094325" w:rsidRDefault="00094325" w:rsidP="00F71679">
      <w:r>
        <w:continuationSeparator/>
      </w:r>
    </w:p>
  </w:footnote>
  <w:footnote w:id="1">
    <w:p w:rsidR="0049560E" w:rsidRPr="00F5251E" w:rsidRDefault="0049560E" w:rsidP="0049560E">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lang w:val="en"/>
        </w:rPr>
        <w:footnoteRef/>
      </w:r>
      <w:r>
        <w:rPr>
          <w:rFonts w:asciiTheme="minorHAnsi" w:hAnsiTheme="minorHAnsi" w:cstheme="minorHAnsi"/>
          <w:sz w:val="18"/>
          <w:szCs w:val="18"/>
          <w:lang w:val="en"/>
        </w:rPr>
        <w:t>VAT shall be charged in accordance with valid legislation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0F4B" w:rsidRDefault="00763BEB" w:rsidP="003B0F4B">
    <w:pPr>
      <w:pStyle w:val="Glava"/>
      <w:ind w:left="-1560"/>
    </w:pPr>
    <w:r>
      <w:drawing>
        <wp:inline distT="0" distB="0" distL="0" distR="0">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C5" w:rsidRDefault="00763BEB" w:rsidP="007109AE">
    <w:pPr>
      <w:pStyle w:val="Glava"/>
      <w:ind w:left="-1560"/>
    </w:pPr>
    <w:r>
      <w:drawing>
        <wp:inline distT="0" distB="0" distL="0" distR="0">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rsidR="009F2DC5" w:rsidRDefault="000004A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7A1" w:rsidRDefault="00763BEB" w:rsidP="009C77A1">
    <w:pPr>
      <w:pStyle w:val="Glava"/>
      <w:ind w:left="-1560"/>
    </w:pPr>
    <w:r>
      <w:drawing>
        <wp:inline distT="0" distB="0" distL="0" distR="0">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p w:rsidR="00DE3759" w:rsidRDefault="000004A6" w:rsidP="009C77A1">
    <w:pPr>
      <w:pStyle w:val="Glava"/>
      <w:ind w:left="-15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proofState w:spelling="clean" w:grammar="clean"/>
  <w:documentProtection w:edit="comments" w:formatting="1" w:enforcement="1" w:cryptProviderType="rsaAES" w:cryptAlgorithmClass="hash" w:cryptAlgorithmType="typeAny" w:cryptAlgorithmSid="14" w:cryptSpinCount="100000" w:hash="gRiagj4J5OuVpRW9yC1li4cnrlKBbWEwQjHUtGLph9phEFt4RdKRkIj8+WOfks8gsCs/oReM8Eg4Dc4Uo6UMhg==" w:salt="abQajKF8OixaI03ceXj4YA=="/>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679"/>
    <w:rsid w:val="000004A6"/>
    <w:rsid w:val="00041284"/>
    <w:rsid w:val="0005225B"/>
    <w:rsid w:val="00094325"/>
    <w:rsid w:val="000B412C"/>
    <w:rsid w:val="00100F13"/>
    <w:rsid w:val="00150EC5"/>
    <w:rsid w:val="00173BBA"/>
    <w:rsid w:val="00186CB8"/>
    <w:rsid w:val="001F7002"/>
    <w:rsid w:val="00245B6E"/>
    <w:rsid w:val="002E6EDD"/>
    <w:rsid w:val="00310E2D"/>
    <w:rsid w:val="003A25F8"/>
    <w:rsid w:val="0049560E"/>
    <w:rsid w:val="004965B1"/>
    <w:rsid w:val="004D04B3"/>
    <w:rsid w:val="004E6BCB"/>
    <w:rsid w:val="004F6FC9"/>
    <w:rsid w:val="00500B67"/>
    <w:rsid w:val="005273BF"/>
    <w:rsid w:val="005A5284"/>
    <w:rsid w:val="005B4C2B"/>
    <w:rsid w:val="005E0B6C"/>
    <w:rsid w:val="00615B3E"/>
    <w:rsid w:val="00633D36"/>
    <w:rsid w:val="0065692C"/>
    <w:rsid w:val="0068386E"/>
    <w:rsid w:val="00727453"/>
    <w:rsid w:val="00763BEB"/>
    <w:rsid w:val="007D2567"/>
    <w:rsid w:val="008077EC"/>
    <w:rsid w:val="00A90154"/>
    <w:rsid w:val="00AD08CA"/>
    <w:rsid w:val="00BB3060"/>
    <w:rsid w:val="00BD0CB0"/>
    <w:rsid w:val="00C778FB"/>
    <w:rsid w:val="00E83D0E"/>
    <w:rsid w:val="00EC53B5"/>
    <w:rsid w:val="00F5251E"/>
    <w:rsid w:val="00F616D3"/>
    <w:rsid w:val="00F7167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F48F6907-2A22-4817-9C37-C3B5AB37A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F71679"/>
    <w:pPr>
      <w:spacing w:after="0" w:line="240" w:lineRule="auto"/>
      <w:jc w:val="both"/>
    </w:pPr>
    <w:rPr>
      <w:rFonts w:ascii="Arial" w:eastAsia="Times New Roman" w:hAnsi="Arial" w:cs="Times New Roman"/>
      <w:noProof/>
      <w:sz w:val="18"/>
      <w:szCs w:val="24"/>
      <w:lang w:eastAsia="sl-SI"/>
    </w:rPr>
  </w:style>
  <w:style w:type="paragraph" w:styleId="Naslov8">
    <w:name w:val="heading 8"/>
    <w:basedOn w:val="Navaden"/>
    <w:next w:val="Navaden"/>
    <w:link w:val="Naslov8Znak"/>
    <w:unhideWhenUsed/>
    <w:qFormat/>
    <w:rsid w:val="00F71679"/>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F71679"/>
    <w:rPr>
      <w:rFonts w:asciiTheme="majorHAnsi" w:eastAsiaTheme="majorEastAsia" w:hAnsiTheme="majorHAnsi" w:cstheme="majorBidi"/>
      <w:noProof/>
      <w:color w:val="272727" w:themeColor="text1" w:themeTint="D8"/>
      <w:sz w:val="21"/>
      <w:szCs w:val="21"/>
      <w:lang w:eastAsia="sl-SI"/>
    </w:rPr>
  </w:style>
  <w:style w:type="paragraph" w:styleId="Telobesedila">
    <w:name w:val="Body Text"/>
    <w:basedOn w:val="Navaden"/>
    <w:link w:val="TelobesedilaZnak"/>
    <w:uiPriority w:val="1"/>
    <w:qFormat/>
    <w:rsid w:val="00F71679"/>
    <w:pPr>
      <w:ind w:left="365"/>
    </w:pPr>
    <w:rPr>
      <w:rFonts w:eastAsia="Arial"/>
      <w:sz w:val="14"/>
      <w:szCs w:val="14"/>
    </w:rPr>
  </w:style>
  <w:style w:type="character" w:customStyle="1" w:styleId="TelobesedilaZnak">
    <w:name w:val="Telo besedila Znak"/>
    <w:basedOn w:val="Privzetapisavaodstavka"/>
    <w:link w:val="Telobesedila"/>
    <w:uiPriority w:val="1"/>
    <w:rsid w:val="00F71679"/>
    <w:rPr>
      <w:rFonts w:ascii="Arial" w:eastAsia="Arial" w:hAnsi="Arial" w:cs="Times New Roman"/>
      <w:noProof/>
      <w:sz w:val="14"/>
      <w:szCs w:val="14"/>
      <w:lang w:eastAsia="sl-SI"/>
    </w:rPr>
  </w:style>
  <w:style w:type="paragraph" w:styleId="Glava">
    <w:name w:val="header"/>
    <w:basedOn w:val="Navaden"/>
    <w:link w:val="GlavaZnak"/>
    <w:uiPriority w:val="99"/>
    <w:unhideWhenUsed/>
    <w:rsid w:val="00F71679"/>
    <w:pPr>
      <w:tabs>
        <w:tab w:val="center" w:pos="4536"/>
        <w:tab w:val="right" w:pos="9072"/>
      </w:tabs>
    </w:pPr>
  </w:style>
  <w:style w:type="character" w:customStyle="1" w:styleId="GlavaZnak">
    <w:name w:val="Glava Znak"/>
    <w:basedOn w:val="Privzetapisavaodstavka"/>
    <w:link w:val="Glava"/>
    <w:uiPriority w:val="99"/>
    <w:rsid w:val="00F71679"/>
    <w:rPr>
      <w:rFonts w:ascii="Arial" w:eastAsia="Times New Roman" w:hAnsi="Arial" w:cs="Times New Roman"/>
      <w:noProof/>
      <w:sz w:val="18"/>
      <w:szCs w:val="24"/>
      <w:lang w:eastAsia="sl-SI"/>
    </w:rPr>
  </w:style>
  <w:style w:type="paragraph" w:styleId="Noga">
    <w:name w:val="footer"/>
    <w:basedOn w:val="Navaden"/>
    <w:link w:val="NogaZnak"/>
    <w:uiPriority w:val="99"/>
    <w:unhideWhenUsed/>
    <w:rsid w:val="00F71679"/>
    <w:pPr>
      <w:tabs>
        <w:tab w:val="center" w:pos="4536"/>
        <w:tab w:val="right" w:pos="9072"/>
      </w:tabs>
    </w:pPr>
  </w:style>
  <w:style w:type="character" w:customStyle="1" w:styleId="NogaZnak">
    <w:name w:val="Noga Znak"/>
    <w:basedOn w:val="Privzetapisavaodstavka"/>
    <w:link w:val="Noga"/>
    <w:uiPriority w:val="99"/>
    <w:rsid w:val="00F71679"/>
    <w:rPr>
      <w:rFonts w:ascii="Arial" w:eastAsia="Times New Roman" w:hAnsi="Arial" w:cs="Times New Roman"/>
      <w:noProof/>
      <w:sz w:val="18"/>
      <w:szCs w:val="24"/>
      <w:lang w:eastAsia="sl-SI"/>
    </w:rPr>
  </w:style>
  <w:style w:type="table" w:styleId="Tabelamrea">
    <w:name w:val="Table Grid"/>
    <w:basedOn w:val="Navadnatabela"/>
    <w:uiPriority w:val="59"/>
    <w:rsid w:val="00F7167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F71679"/>
    <w:rPr>
      <w:sz w:val="20"/>
      <w:szCs w:val="20"/>
    </w:rPr>
  </w:style>
  <w:style w:type="character" w:customStyle="1" w:styleId="Sprotnaopomba-besediloZnak">
    <w:name w:val="Sprotna opomba - besedilo Znak"/>
    <w:basedOn w:val="Privzetapisavaodstavka"/>
    <w:link w:val="Sprotnaopomba-besedilo"/>
    <w:uiPriority w:val="99"/>
    <w:semiHidden/>
    <w:rsid w:val="00F71679"/>
    <w:rPr>
      <w:rFonts w:ascii="Arial" w:eastAsia="Times New Roman" w:hAnsi="Arial" w:cs="Times New Roman"/>
      <w:noProof/>
      <w:sz w:val="20"/>
      <w:szCs w:val="20"/>
      <w:lang w:eastAsia="sl-SI"/>
    </w:rPr>
  </w:style>
  <w:style w:type="character" w:styleId="Sprotnaopomba-sklic">
    <w:name w:val="footnote reference"/>
    <w:basedOn w:val="Privzetapisavaodstavka"/>
    <w:uiPriority w:val="99"/>
    <w:semiHidden/>
    <w:unhideWhenUsed/>
    <w:rsid w:val="00F71679"/>
    <w:rPr>
      <w:vertAlign w:val="superscript"/>
    </w:rPr>
  </w:style>
  <w:style w:type="character" w:styleId="Pripombasklic">
    <w:name w:val="annotation reference"/>
    <w:basedOn w:val="Privzetapisavaodstavka"/>
    <w:uiPriority w:val="99"/>
    <w:semiHidden/>
    <w:unhideWhenUsed/>
    <w:rsid w:val="0065692C"/>
    <w:rPr>
      <w:sz w:val="16"/>
      <w:szCs w:val="16"/>
    </w:rPr>
  </w:style>
  <w:style w:type="paragraph" w:styleId="Pripombabesedilo">
    <w:name w:val="annotation text"/>
    <w:basedOn w:val="Navaden"/>
    <w:link w:val="PripombabesediloZnak"/>
    <w:uiPriority w:val="99"/>
    <w:semiHidden/>
    <w:unhideWhenUsed/>
    <w:rsid w:val="0065692C"/>
    <w:rPr>
      <w:sz w:val="20"/>
      <w:szCs w:val="20"/>
    </w:rPr>
  </w:style>
  <w:style w:type="character" w:customStyle="1" w:styleId="PripombabesediloZnak">
    <w:name w:val="Pripomba – besedilo Znak"/>
    <w:basedOn w:val="Privzetapisavaodstavka"/>
    <w:link w:val="Pripombabesedilo"/>
    <w:uiPriority w:val="99"/>
    <w:semiHidden/>
    <w:rsid w:val="0065692C"/>
    <w:rPr>
      <w:rFonts w:ascii="Arial" w:eastAsia="Times New Roman" w:hAnsi="Arial" w:cs="Times New Roman"/>
      <w:noProof/>
      <w:sz w:val="20"/>
      <w:szCs w:val="20"/>
      <w:lang w:eastAsia="sl-SI"/>
    </w:rPr>
  </w:style>
  <w:style w:type="paragraph" w:styleId="Zadevapripombe">
    <w:name w:val="annotation subject"/>
    <w:basedOn w:val="Pripombabesedilo"/>
    <w:next w:val="Pripombabesedilo"/>
    <w:link w:val="ZadevapripombeZnak"/>
    <w:uiPriority w:val="99"/>
    <w:semiHidden/>
    <w:unhideWhenUsed/>
    <w:rsid w:val="0065692C"/>
    <w:rPr>
      <w:b/>
      <w:bCs/>
    </w:rPr>
  </w:style>
  <w:style w:type="character" w:customStyle="1" w:styleId="ZadevapripombeZnak">
    <w:name w:val="Zadeva pripombe Znak"/>
    <w:basedOn w:val="PripombabesediloZnak"/>
    <w:link w:val="Zadevapripombe"/>
    <w:uiPriority w:val="99"/>
    <w:semiHidden/>
    <w:rsid w:val="0065692C"/>
    <w:rPr>
      <w:rFonts w:ascii="Arial" w:eastAsia="Times New Roman" w:hAnsi="Arial" w:cs="Times New Roman"/>
      <w:b/>
      <w:bCs/>
      <w:noProof/>
      <w:sz w:val="20"/>
      <w:szCs w:val="20"/>
      <w:lang w:eastAsia="sl-SI"/>
    </w:rPr>
  </w:style>
  <w:style w:type="paragraph" w:styleId="Besedilooblaka">
    <w:name w:val="Balloon Text"/>
    <w:basedOn w:val="Navaden"/>
    <w:link w:val="BesedilooblakaZnak"/>
    <w:uiPriority w:val="99"/>
    <w:semiHidden/>
    <w:unhideWhenUsed/>
    <w:rsid w:val="0065692C"/>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65692C"/>
    <w:rPr>
      <w:rFonts w:ascii="Segoe UI" w:eastAsia="Times New Roman" w:hAnsi="Segoe UI" w:cs="Segoe UI"/>
      <w:noProof/>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EEA8C38-3ED7-4BBE-8209-09E665A8C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154</Words>
  <Characters>878</Characters>
  <Application>Microsoft Office Word</Application>
  <DocSecurity>8</DocSecurity>
  <Lines>7</Lines>
  <Paragraphs>2</Paragraphs>
  <ScaleCrop>false</ScaleCrop>
  <HeadingPairs>
    <vt:vector size="2" baseType="variant">
      <vt:variant>
        <vt:lpstr>Naslov</vt:lpstr>
      </vt:variant>
      <vt:variant>
        <vt:i4>1</vt:i4>
      </vt:variant>
    </vt:vector>
  </HeadingPairs>
  <TitlesOfParts>
    <vt:vector size="1" baseType="lpstr">
      <vt:lpstr/>
    </vt:vector>
  </TitlesOfParts>
  <Company>Agencija za komunikacijska omrežja in storitve</Company>
  <LinksUpToDate>false</LinksUpToDate>
  <CharactersWithSpaces>1030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Mandelj</dc:creator>
  <cp:keywords/>
  <dc:description/>
  <cp:lastModifiedBy>Helena Mandelj</cp:lastModifiedBy>
  <cp:revision>6</cp:revision>
  <dcterms:created xsi:type="dcterms:W3CDTF">2024-03-04T08:58:00Z</dcterms:created>
  <dcterms:modified xsi:type="dcterms:W3CDTF">2024-03-05T13:04:00Z</dcterms:modified>
</cp:coreProperties>
</file>